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632688"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bCs/>
          <w:lang w:val="en-US"/>
        </w:rPr>
      </w:pPr>
    </w:p>
    <w:p w14:paraId="6D05F345" w14:textId="54D7EE97" w:rsidR="009F4211" w:rsidRPr="009F49E4" w:rsidRDefault="009F4211" w:rsidP="003A7864">
      <w:pPr>
        <w:widowControl w:val="0"/>
        <w:autoSpaceDE w:val="0"/>
        <w:autoSpaceDN w:val="0"/>
        <w:adjustRightInd w:val="0"/>
        <w:spacing w:line="480" w:lineRule="auto"/>
        <w:jc w:val="both"/>
        <w:rPr>
          <w:rStyle w:val="Lienhypertexte"/>
          <w:rFonts w:ascii="Times New Roman" w:hAnsi="Times New Roman" w:cs="Times New Roman"/>
          <w:b/>
          <w:bCs/>
          <w:color w:val="auto"/>
          <w:u w:val="none"/>
          <w:lang w:val="en-US" w:eastAsia="fr-FR"/>
        </w:rPr>
      </w:pPr>
      <w:r>
        <w:rPr>
          <w:rFonts w:ascii="Times New Roman" w:hAnsi="Times New Roman" w:cs="Times New Roman"/>
          <w:b/>
          <w:bCs/>
          <w:lang w:val="en-US"/>
        </w:rPr>
        <w:t>LEADER EMPOWERMENT:</w:t>
      </w:r>
      <w:r w:rsidRPr="00E073D6">
        <w:rPr>
          <w:rFonts w:ascii="Times New Roman" w:hAnsi="Times New Roman" w:cs="Times New Roman"/>
          <w:b/>
          <w:bCs/>
          <w:lang w:val="en-US"/>
        </w:rPr>
        <w:t xml:space="preserve"> </w:t>
      </w:r>
      <w:r w:rsidR="009F49E4">
        <w:rPr>
          <w:rFonts w:ascii="Times New Roman" w:hAnsi="Times New Roman" w:cs="Times New Roman"/>
          <w:b/>
          <w:bCs/>
          <w:lang w:val="en-US"/>
        </w:rPr>
        <w:t>A JUNGIAN APPROACH</w:t>
      </w:r>
    </w:p>
    <w:p w14:paraId="1852834C" w14:textId="77777777" w:rsidR="009F4211" w:rsidRPr="006F49B4" w:rsidRDefault="009F4211" w:rsidP="003A7864">
      <w:pPr>
        <w:widowControl w:val="0"/>
        <w:autoSpaceDE w:val="0"/>
        <w:autoSpaceDN w:val="0"/>
        <w:adjustRightInd w:val="0"/>
        <w:spacing w:line="480" w:lineRule="auto"/>
        <w:jc w:val="both"/>
        <w:rPr>
          <w:rFonts w:ascii="Times New Roman" w:hAnsi="Times New Roman" w:cs="Times New Roman"/>
          <w:b/>
          <w:bCs/>
          <w:lang w:val="en-US" w:eastAsia="fr-FR"/>
        </w:rPr>
      </w:pPr>
    </w:p>
    <w:p w14:paraId="3083BD5F" w14:textId="77777777" w:rsidR="009F4211" w:rsidRPr="006F49B4" w:rsidRDefault="009F4211" w:rsidP="003A7864">
      <w:pPr>
        <w:widowControl w:val="0"/>
        <w:autoSpaceDE w:val="0"/>
        <w:autoSpaceDN w:val="0"/>
        <w:adjustRightInd w:val="0"/>
        <w:spacing w:line="480" w:lineRule="auto"/>
        <w:jc w:val="both"/>
        <w:rPr>
          <w:rFonts w:ascii="Times New Roman" w:hAnsi="Times New Roman" w:cs="Times New Roman"/>
          <w:lang w:val="en-US" w:eastAsia="fr-FR"/>
        </w:rPr>
      </w:pPr>
      <w:r>
        <w:rPr>
          <w:rFonts w:ascii="Times New Roman" w:hAnsi="Times New Roman" w:cs="Times New Roman"/>
          <w:b/>
          <w:bCs/>
          <w:lang w:val="en-US" w:eastAsia="fr-FR"/>
        </w:rPr>
        <w:t>Abstract</w:t>
      </w:r>
      <w:r w:rsidRPr="006F49B4">
        <w:rPr>
          <w:rFonts w:ascii="Times New Roman" w:hAnsi="Times New Roman" w:cs="Times New Roman"/>
          <w:b/>
          <w:bCs/>
          <w:lang w:val="en-US" w:eastAsia="fr-FR"/>
        </w:rPr>
        <w:t>:</w:t>
      </w:r>
    </w:p>
    <w:p w14:paraId="4904B948" w14:textId="67F19F9D"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r w:rsidRPr="006F49B4">
        <w:rPr>
          <w:rFonts w:ascii="Times New Roman" w:hAnsi="Times New Roman" w:cs="Times New Roman"/>
          <w:lang w:val="en-US" w:eastAsia="fr-FR"/>
        </w:rPr>
        <w:t>Based on the metaphor of the leader as a tool for effectiveness, traditional leadership literature assumes leadership either to be the result of innate personal traits or to develop out of a conscious intellectual praxis. In this perspective leadership success comes from the conscious understanding of leadership concepts. Replacing the traditional “tool” metaphor by the image of a leader as an “inner self explorer”, this research assumes leadership failures to essentially result from psychological blockings. Starting from the major causes of leadership failures pointed out in literature this research develops a theoretical framework connecting the psychological origins of these causes with specific psychological blockings using Jungian theory and the individuation process. To achieve leader</w:t>
      </w:r>
      <w:r w:rsidR="00A8731B">
        <w:rPr>
          <w:rFonts w:ascii="Times New Roman" w:hAnsi="Times New Roman" w:cs="Times New Roman"/>
          <w:lang w:val="en-US" w:eastAsia="fr-FR"/>
        </w:rPr>
        <w:t xml:space="preserve"> </w:t>
      </w:r>
      <w:r w:rsidRPr="006F49B4">
        <w:rPr>
          <w:rFonts w:ascii="Times New Roman" w:hAnsi="Times New Roman" w:cs="Times New Roman"/>
          <w:lang w:val="en-US" w:eastAsia="fr-FR"/>
        </w:rPr>
        <w:t>empowerment, leaders interact with and integrate archetypes of the second and third phase of individuation. This work offers a new perspective on leader</w:t>
      </w:r>
      <w:r w:rsidR="00A8731B">
        <w:rPr>
          <w:rFonts w:ascii="Times New Roman" w:hAnsi="Times New Roman" w:cs="Times New Roman"/>
          <w:lang w:val="en-US" w:eastAsia="fr-FR"/>
        </w:rPr>
        <w:t xml:space="preserve"> </w:t>
      </w:r>
      <w:r w:rsidRPr="006F49B4">
        <w:rPr>
          <w:rFonts w:ascii="Times New Roman" w:hAnsi="Times New Roman" w:cs="Times New Roman"/>
          <w:lang w:val="en-US" w:eastAsia="fr-FR"/>
        </w:rPr>
        <w:t>behavior and sheds light on the psychological requirem</w:t>
      </w:r>
      <w:r>
        <w:rPr>
          <w:rFonts w:ascii="Times New Roman" w:hAnsi="Times New Roman" w:cs="Times New Roman"/>
          <w:lang w:val="en-US" w:eastAsia="fr-FR"/>
        </w:rPr>
        <w:t>ents for leader development</w:t>
      </w:r>
      <w:r>
        <w:rPr>
          <w:rFonts w:ascii="Times New Roman" w:hAnsi="Times New Roman" w:cs="Times New Roman"/>
          <w:b/>
          <w:lang w:val="en-US"/>
        </w:rPr>
        <w:t>.</w:t>
      </w:r>
    </w:p>
    <w:p w14:paraId="5544DBD7"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p>
    <w:p w14:paraId="4DB2BB65" w14:textId="023066D7" w:rsidR="009F4211" w:rsidRPr="00E073D6" w:rsidRDefault="009F4211" w:rsidP="003A7864">
      <w:pPr>
        <w:widowControl w:val="0"/>
        <w:autoSpaceDE w:val="0"/>
        <w:autoSpaceDN w:val="0"/>
        <w:adjustRightInd w:val="0"/>
        <w:spacing w:line="480" w:lineRule="auto"/>
        <w:jc w:val="both"/>
        <w:rPr>
          <w:rFonts w:ascii="Times New Roman" w:hAnsi="Times New Roman" w:cs="Times New Roman"/>
          <w:b/>
          <w:lang w:val="en-US"/>
        </w:rPr>
      </w:pPr>
      <w:r w:rsidRPr="00721410">
        <w:rPr>
          <w:rFonts w:ascii="Times New Roman" w:hAnsi="Times New Roman" w:cs="Times New Roman"/>
          <w:b/>
          <w:lang w:val="en-US"/>
        </w:rPr>
        <w:t xml:space="preserve">Key words: </w:t>
      </w:r>
      <w:r w:rsidRPr="00721410">
        <w:rPr>
          <w:rFonts w:ascii="Times New Roman" w:hAnsi="Times New Roman" w:cs="Times New Roman"/>
          <w:lang w:val="en-US"/>
        </w:rPr>
        <w:t>leader development; leadership failures; analytical psychology; individuation; leaders empowerment</w:t>
      </w:r>
    </w:p>
    <w:p w14:paraId="5CCBE7EF"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p>
    <w:p w14:paraId="158D984A"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p>
    <w:p w14:paraId="741807E7"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p>
    <w:p w14:paraId="58F40B86"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p>
    <w:p w14:paraId="256AEF05" w14:textId="77777777" w:rsidR="009F4211" w:rsidRDefault="009F4211" w:rsidP="003A7864">
      <w:pPr>
        <w:widowControl w:val="0"/>
        <w:autoSpaceDE w:val="0"/>
        <w:autoSpaceDN w:val="0"/>
        <w:adjustRightInd w:val="0"/>
        <w:spacing w:line="480" w:lineRule="auto"/>
        <w:jc w:val="both"/>
        <w:rPr>
          <w:rFonts w:ascii="Times New Roman" w:hAnsi="Times New Roman" w:cs="Times New Roman"/>
          <w:b/>
          <w:lang w:val="en-US"/>
        </w:rPr>
      </w:pPr>
    </w:p>
    <w:p w14:paraId="67EE1085" w14:textId="77777777" w:rsidR="003A7864" w:rsidRDefault="003A7864" w:rsidP="003A7864">
      <w:pPr>
        <w:widowControl w:val="0"/>
        <w:autoSpaceDE w:val="0"/>
        <w:autoSpaceDN w:val="0"/>
        <w:adjustRightInd w:val="0"/>
        <w:spacing w:line="480" w:lineRule="auto"/>
        <w:jc w:val="both"/>
        <w:rPr>
          <w:rFonts w:ascii="Times New Roman" w:hAnsi="Times New Roman" w:cs="Times New Roman"/>
          <w:b/>
          <w:lang w:val="en-US"/>
        </w:rPr>
      </w:pPr>
    </w:p>
    <w:p w14:paraId="12605668" w14:textId="77777777" w:rsidR="009F4211" w:rsidRPr="00E073D6" w:rsidRDefault="009F4211" w:rsidP="003A7864">
      <w:pPr>
        <w:widowControl w:val="0"/>
        <w:autoSpaceDE w:val="0"/>
        <w:autoSpaceDN w:val="0"/>
        <w:adjustRightInd w:val="0"/>
        <w:spacing w:line="480" w:lineRule="auto"/>
        <w:jc w:val="both"/>
        <w:rPr>
          <w:rFonts w:ascii="Times New Roman" w:hAnsi="Times New Roman" w:cs="Times New Roman"/>
          <w:b/>
          <w:bCs/>
          <w:lang w:val="en-US"/>
        </w:rPr>
      </w:pPr>
      <w:r w:rsidRPr="00E073D6">
        <w:rPr>
          <w:rFonts w:ascii="Times New Roman" w:hAnsi="Times New Roman" w:cs="Times New Roman"/>
          <w:b/>
          <w:bCs/>
          <w:lang w:val="en-US"/>
        </w:rPr>
        <w:lastRenderedPageBreak/>
        <w:t xml:space="preserve">1. </w:t>
      </w:r>
      <w:r w:rsidRPr="00721410">
        <w:rPr>
          <w:rFonts w:ascii="Times New Roman" w:hAnsi="Times New Roman" w:cs="Times New Roman"/>
          <w:b/>
          <w:bCs/>
          <w:lang w:val="en-US"/>
        </w:rPr>
        <w:t>Introduction</w:t>
      </w:r>
    </w:p>
    <w:p w14:paraId="14DF811E" w14:textId="45A48D31" w:rsidR="009F4211" w:rsidRPr="00E073D6"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721410">
        <w:rPr>
          <w:rFonts w:ascii="Times New Roman" w:hAnsi="Times New Roman" w:cs="Times New Roman"/>
          <w:lang w:val="en-US"/>
        </w:rPr>
        <w:t xml:space="preserve">Leadership literature is rich, diverse and increasingly available. Social networks spill over with insights </w:t>
      </w:r>
      <w:r>
        <w:rPr>
          <w:rFonts w:ascii="Times New Roman" w:hAnsi="Times New Roman" w:cs="Times New Roman"/>
          <w:lang w:val="en-US"/>
        </w:rPr>
        <w:t xml:space="preserve">into </w:t>
      </w:r>
      <w:r w:rsidRPr="00721410">
        <w:rPr>
          <w:rFonts w:ascii="Times New Roman" w:hAnsi="Times New Roman" w:cs="Times New Roman"/>
          <w:lang w:val="en-US"/>
        </w:rPr>
        <w:t>what leaders are</w:t>
      </w:r>
      <w:r w:rsidR="00A8731B">
        <w:rPr>
          <w:rFonts w:ascii="Times New Roman" w:hAnsi="Times New Roman" w:cs="Times New Roman"/>
          <w:lang w:val="en-US"/>
        </w:rPr>
        <w:t>,</w:t>
      </w:r>
      <w:r w:rsidRPr="00721410">
        <w:rPr>
          <w:rFonts w:ascii="Times New Roman" w:hAnsi="Times New Roman" w:cs="Times New Roman"/>
          <w:lang w:val="en-US"/>
        </w:rPr>
        <w:t xml:space="preserve"> how they should behave and develop their skills. The reason for such interest in leader development might come from </w:t>
      </w:r>
      <w:r>
        <w:rPr>
          <w:rFonts w:ascii="Times New Roman" w:hAnsi="Times New Roman" w:cs="Times New Roman"/>
          <w:lang w:val="en-US"/>
        </w:rPr>
        <w:t xml:space="preserve">the perception by executives that </w:t>
      </w:r>
      <w:r w:rsidRPr="00721410">
        <w:rPr>
          <w:rFonts w:ascii="Times New Roman" w:hAnsi="Times New Roman" w:cs="Times New Roman"/>
          <w:lang w:val="en-US"/>
        </w:rPr>
        <w:t xml:space="preserve">management tools </w:t>
      </w:r>
      <w:r>
        <w:rPr>
          <w:rFonts w:ascii="Times New Roman" w:hAnsi="Times New Roman" w:cs="Times New Roman"/>
          <w:lang w:val="en-US"/>
        </w:rPr>
        <w:t>are</w:t>
      </w:r>
      <w:r w:rsidRPr="00721410">
        <w:rPr>
          <w:rFonts w:ascii="Times New Roman" w:hAnsi="Times New Roman" w:cs="Times New Roman"/>
          <w:lang w:val="en-US"/>
        </w:rPr>
        <w:t xml:space="preserve"> accessible to everybody</w:t>
      </w:r>
      <w:r w:rsidRPr="00E073D6">
        <w:rPr>
          <w:rFonts w:ascii="Times New Roman" w:hAnsi="Times New Roman" w:cs="Times New Roman"/>
          <w:lang w:val="en-US"/>
        </w:rPr>
        <w:t>.</w:t>
      </w:r>
      <w:r w:rsidRPr="00721410">
        <w:rPr>
          <w:rFonts w:ascii="Times New Roman" w:hAnsi="Times New Roman" w:cs="Times New Roman"/>
          <w:lang w:val="en-US"/>
        </w:rPr>
        <w:t xml:space="preserve"> </w:t>
      </w:r>
      <w:r>
        <w:rPr>
          <w:rFonts w:ascii="Times New Roman" w:hAnsi="Times New Roman" w:cs="Times New Roman"/>
          <w:lang w:val="en-US"/>
        </w:rPr>
        <w:t>T</w:t>
      </w:r>
      <w:r w:rsidRPr="00721410">
        <w:rPr>
          <w:rFonts w:ascii="Times New Roman" w:hAnsi="Times New Roman" w:cs="Times New Roman"/>
          <w:lang w:val="en-US"/>
        </w:rPr>
        <w:t xml:space="preserve">he </w:t>
      </w:r>
      <w:r w:rsidRPr="00721410">
        <w:rPr>
          <w:rFonts w:ascii="Times New Roman" w:hAnsi="Times New Roman" w:cs="Times New Roman"/>
          <w:i/>
          <w:iCs/>
          <w:lang w:val="en-US"/>
        </w:rPr>
        <w:t>Praxis</w:t>
      </w:r>
      <w:r w:rsidRPr="00721410">
        <w:rPr>
          <w:rFonts w:ascii="Times New Roman" w:hAnsi="Times New Roman" w:cs="Times New Roman"/>
          <w:lang w:val="en-US"/>
        </w:rPr>
        <w:t xml:space="preserve"> of leadership </w:t>
      </w:r>
      <w:r>
        <w:rPr>
          <w:rFonts w:ascii="Times New Roman" w:hAnsi="Times New Roman" w:cs="Times New Roman"/>
          <w:lang w:val="en-US"/>
        </w:rPr>
        <w:t>appears to be a way</w:t>
      </w:r>
      <w:r w:rsidRPr="00721410">
        <w:rPr>
          <w:rFonts w:ascii="Times New Roman" w:hAnsi="Times New Roman" w:cs="Times New Roman"/>
          <w:lang w:val="en-US"/>
        </w:rPr>
        <w:t xml:space="preserve"> </w:t>
      </w:r>
      <w:r>
        <w:rPr>
          <w:rFonts w:ascii="Times New Roman" w:hAnsi="Times New Roman" w:cs="Times New Roman"/>
          <w:lang w:val="en-US"/>
        </w:rPr>
        <w:t xml:space="preserve">of </w:t>
      </w:r>
      <w:r w:rsidRPr="00721410">
        <w:rPr>
          <w:rFonts w:ascii="Times New Roman" w:hAnsi="Times New Roman" w:cs="Times New Roman"/>
          <w:lang w:val="en-US"/>
        </w:rPr>
        <w:t xml:space="preserve">differentiation and </w:t>
      </w:r>
      <w:r>
        <w:rPr>
          <w:rFonts w:ascii="Times New Roman" w:hAnsi="Times New Roman" w:cs="Times New Roman"/>
          <w:lang w:val="en-US"/>
        </w:rPr>
        <w:t xml:space="preserve">a </w:t>
      </w:r>
      <w:r w:rsidRPr="00721410">
        <w:rPr>
          <w:rFonts w:ascii="Times New Roman" w:hAnsi="Times New Roman" w:cs="Times New Roman"/>
          <w:lang w:val="en-US"/>
        </w:rPr>
        <w:t xml:space="preserve">lever for </w:t>
      </w:r>
      <w:r w:rsidR="00A8731B">
        <w:rPr>
          <w:rFonts w:ascii="Times New Roman" w:hAnsi="Times New Roman" w:cs="Times New Roman"/>
          <w:lang w:val="en-US"/>
        </w:rPr>
        <w:t>managers’</w:t>
      </w:r>
      <w:r w:rsidRPr="00721410">
        <w:rPr>
          <w:rFonts w:ascii="Times New Roman" w:hAnsi="Times New Roman" w:cs="Times New Roman"/>
          <w:lang w:val="en-US"/>
        </w:rPr>
        <w:t xml:space="preserve"> careers. Leadership </w:t>
      </w:r>
      <w:r>
        <w:rPr>
          <w:rFonts w:ascii="Times New Roman" w:hAnsi="Times New Roman" w:cs="Times New Roman"/>
          <w:lang w:val="en-US"/>
        </w:rPr>
        <w:t>i</w:t>
      </w:r>
      <w:r w:rsidRPr="00721410">
        <w:rPr>
          <w:rFonts w:ascii="Times New Roman" w:hAnsi="Times New Roman" w:cs="Times New Roman"/>
          <w:lang w:val="en-US"/>
        </w:rPr>
        <w:t>s the ultimate tool to achieve professional and personal success.</w:t>
      </w:r>
    </w:p>
    <w:p w14:paraId="5D690B40" w14:textId="695E6EE4" w:rsidR="009F4211" w:rsidRPr="00235C4D" w:rsidRDefault="009F4211" w:rsidP="003A7864">
      <w:pPr>
        <w:spacing w:line="480" w:lineRule="auto"/>
        <w:jc w:val="both"/>
        <w:rPr>
          <w:rFonts w:ascii="Times New Roman" w:eastAsia="Times New Roman" w:hAnsi="Times New Roman" w:cs="Times New Roman"/>
        </w:rPr>
      </w:pPr>
      <w:r w:rsidRPr="00721410">
        <w:rPr>
          <w:rFonts w:ascii="Times New Roman" w:hAnsi="Times New Roman" w:cs="Times New Roman"/>
          <w:lang w:val="en-US"/>
        </w:rPr>
        <w:t xml:space="preserve">Despite abundant leadership literature and the notable generalization of leadership training leadership failures remain frequent and seem to have </w:t>
      </w:r>
      <w:r>
        <w:rPr>
          <w:rFonts w:ascii="Times New Roman" w:hAnsi="Times New Roman" w:cs="Times New Roman"/>
          <w:lang w:val="en-US"/>
        </w:rPr>
        <w:t>ever increased</w:t>
      </w:r>
      <w:r w:rsidRPr="00721410">
        <w:rPr>
          <w:rFonts w:ascii="Times New Roman" w:hAnsi="Times New Roman" w:cs="Times New Roman"/>
          <w:lang w:val="en-US"/>
        </w:rPr>
        <w:t xml:space="preserve">. Some authors attribute these failures to the content of leadership literature: “Most of the theories are beset with conceptual weaknesses and lack strong empirical support. Several thousand empirical studies have been conducted but most of the results are contradictory and inconclusive” (Yukl 1989, p.17). Beyond such skepticism, interested readers can find </w:t>
      </w:r>
      <w:r>
        <w:rPr>
          <w:rFonts w:ascii="Times New Roman" w:hAnsi="Times New Roman" w:cs="Times New Roman"/>
          <w:lang w:val="en-US"/>
        </w:rPr>
        <w:t>a range of</w:t>
      </w:r>
      <w:r w:rsidRPr="00721410">
        <w:rPr>
          <w:rFonts w:ascii="Times New Roman" w:hAnsi="Times New Roman" w:cs="Times New Roman"/>
          <w:lang w:val="en-US"/>
        </w:rPr>
        <w:t xml:space="preserve"> suggestions on how to avoid leadership </w:t>
      </w:r>
      <w:r w:rsidRPr="00721410">
        <w:rPr>
          <w:rFonts w:ascii="Times New Roman" w:hAnsi="Times New Roman" w:cs="Times New Roman"/>
          <w:i/>
          <w:iCs/>
          <w:lang w:val="en-US"/>
        </w:rPr>
        <w:t>mistakes</w:t>
      </w:r>
      <w:r w:rsidRPr="00721410">
        <w:rPr>
          <w:rFonts w:ascii="Times New Roman" w:hAnsi="Times New Roman" w:cs="Times New Roman"/>
          <w:lang w:val="en-US"/>
        </w:rPr>
        <w:t xml:space="preserve"> in the main strands of literature. Trait theories focus on particular personal characteristics, contingency theories emphasize the importance of situational awareness, and followers of the transformational approach praise the virtues of leading with inspiration and passion. Leadership learning programs include the analysis of </w:t>
      </w:r>
      <w:r w:rsidRPr="00721410">
        <w:rPr>
          <w:rFonts w:ascii="Times New Roman" w:hAnsi="Times New Roman" w:cs="Times New Roman"/>
          <w:i/>
          <w:iCs/>
          <w:lang w:val="en-US"/>
        </w:rPr>
        <w:t>mistakes</w:t>
      </w:r>
      <w:r w:rsidRPr="00721410">
        <w:rPr>
          <w:rFonts w:ascii="Times New Roman" w:hAnsi="Times New Roman" w:cs="Times New Roman"/>
          <w:lang w:val="en-US"/>
        </w:rPr>
        <w:t xml:space="preserve"> of leaders and suggest the potential resolution of leadership problems through the rational and conscious means available in leadership literature. </w:t>
      </w:r>
      <w:r w:rsidRPr="00721410">
        <w:rPr>
          <w:rFonts w:ascii="Times New Roman" w:hAnsi="Times New Roman" w:cs="Times New Roman"/>
          <w:i/>
          <w:iCs/>
          <w:lang w:val="en-US"/>
        </w:rPr>
        <w:t>But leadership failures do not come solely from mistakes</w:t>
      </w:r>
      <w:r w:rsidRPr="00721410">
        <w:rPr>
          <w:rFonts w:ascii="Times New Roman" w:hAnsi="Times New Roman" w:cs="Times New Roman"/>
          <w:lang w:val="en-US"/>
        </w:rPr>
        <w:t>. The work of Goleman (2002), Boyatzis (2008) and Fry (2008), put</w:t>
      </w:r>
      <w:r>
        <w:rPr>
          <w:rFonts w:ascii="Times New Roman" w:hAnsi="Times New Roman" w:cs="Times New Roman"/>
          <w:lang w:val="en-US"/>
        </w:rPr>
        <w:t>s</w:t>
      </w:r>
      <w:r w:rsidRPr="00721410">
        <w:rPr>
          <w:rFonts w:ascii="Times New Roman" w:hAnsi="Times New Roman" w:cs="Times New Roman"/>
          <w:lang w:val="en-US"/>
        </w:rPr>
        <w:t xml:space="preserve"> more emphasis on the psychological abilities required for successful leadership. </w:t>
      </w:r>
      <w:r w:rsidR="00A8731B">
        <w:rPr>
          <w:rFonts w:ascii="Times New Roman" w:hAnsi="Times New Roman" w:cs="Times New Roman"/>
          <w:lang w:val="en-US"/>
        </w:rPr>
        <w:t>I</w:t>
      </w:r>
      <w:r w:rsidR="00A8731B" w:rsidRPr="00721410">
        <w:rPr>
          <w:rFonts w:ascii="Times New Roman" w:hAnsi="Times New Roman" w:cs="Times New Roman"/>
          <w:lang w:val="en-US"/>
        </w:rPr>
        <w:t xml:space="preserve">n </w:t>
      </w:r>
      <w:r w:rsidR="00A8731B" w:rsidRPr="00721410">
        <w:rPr>
          <w:rFonts w:ascii="Times New Roman" w:hAnsi="Times New Roman" w:cs="Times New Roman"/>
          <w:iCs/>
          <w:lang w:val="en-US"/>
        </w:rPr>
        <w:t>leadership failures</w:t>
      </w:r>
      <w:r w:rsidR="00A8731B">
        <w:rPr>
          <w:rFonts w:ascii="Times New Roman" w:hAnsi="Times New Roman" w:cs="Times New Roman"/>
          <w:iCs/>
          <w:lang w:val="en-US"/>
        </w:rPr>
        <w:t>,</w:t>
      </w:r>
      <w:r w:rsidR="00A8731B" w:rsidRPr="00721410">
        <w:rPr>
          <w:rFonts w:ascii="Times New Roman" w:hAnsi="Times New Roman" w:cs="Times New Roman"/>
          <w:i/>
          <w:iCs/>
          <w:lang w:val="en-US"/>
        </w:rPr>
        <w:t xml:space="preserve"> </w:t>
      </w:r>
      <w:r w:rsidRPr="00721410">
        <w:rPr>
          <w:rFonts w:ascii="Times New Roman" w:hAnsi="Times New Roman" w:cs="Times New Roman"/>
          <w:i/>
          <w:iCs/>
          <w:lang w:val="en-US"/>
        </w:rPr>
        <w:t xml:space="preserve">Psychological blockings </w:t>
      </w:r>
      <w:r w:rsidRPr="00721410">
        <w:rPr>
          <w:rFonts w:ascii="Times New Roman" w:hAnsi="Times New Roman" w:cs="Times New Roman"/>
          <w:lang w:val="en-US"/>
        </w:rPr>
        <w:t>appear to be more important than actual mistakes. “</w:t>
      </w:r>
      <w:r w:rsidRPr="00E073D6">
        <w:rPr>
          <w:rFonts w:ascii="Times New Roman" w:hAnsi="Times New Roman" w:cs="Times New Roman"/>
          <w:lang w:val="en-US"/>
        </w:rPr>
        <w:t>In psychology, the term blocking refers broadly to failures to express knowledge or skill because of failures of learning“</w:t>
      </w:r>
      <w:r>
        <w:rPr>
          <w:rFonts w:ascii="Times New Roman" w:hAnsi="Times New Roman" w:cs="Times New Roman"/>
          <w:lang w:val="en-US"/>
        </w:rPr>
        <w:t xml:space="preserve"> </w:t>
      </w:r>
      <w:r w:rsidRPr="00E073D6">
        <w:rPr>
          <w:rFonts w:ascii="Times New Roman" w:hAnsi="Times New Roman" w:cs="Times New Roman"/>
          <w:lang w:val="en-US"/>
        </w:rPr>
        <w:t>(</w:t>
      </w:r>
      <w:r w:rsidRPr="00235C4D">
        <w:rPr>
          <w:rFonts w:ascii="Times New Roman" w:eastAsia="Times New Roman" w:hAnsi="Times New Roman" w:cs="Times New Roman"/>
          <w:color w:val="000000"/>
          <w:shd w:val="clear" w:color="auto" w:fill="FFFFFF"/>
        </w:rPr>
        <w:t xml:space="preserve">Moore and </w:t>
      </w:r>
      <w:r w:rsidR="00A8731B">
        <w:rPr>
          <w:rFonts w:ascii="Times New Roman" w:eastAsia="Times New Roman" w:hAnsi="Times New Roman" w:cs="Times New Roman"/>
          <w:color w:val="000000"/>
          <w:shd w:val="clear" w:color="auto" w:fill="FFFFFF"/>
        </w:rPr>
        <w:t>Schmajuk, 2008</w:t>
      </w:r>
      <w:r w:rsidRPr="00721410">
        <w:rPr>
          <w:rFonts w:ascii="Times New Roman" w:hAnsi="Times New Roman" w:cs="Times New Roman"/>
          <w:b/>
          <w:bCs/>
          <w:lang w:val="en-US"/>
        </w:rPr>
        <w:t xml:space="preserve">). </w:t>
      </w:r>
      <w:r w:rsidRPr="00721410">
        <w:rPr>
          <w:rFonts w:ascii="Times New Roman" w:hAnsi="Times New Roman" w:cs="Times New Roman"/>
          <w:lang w:val="en-US"/>
        </w:rPr>
        <w:t xml:space="preserve">Such </w:t>
      </w:r>
      <w:r w:rsidRPr="00721410">
        <w:rPr>
          <w:rFonts w:ascii="Times New Roman" w:hAnsi="Times New Roman" w:cs="Times New Roman"/>
          <w:iCs/>
          <w:lang w:val="en-US"/>
        </w:rPr>
        <w:t>blockings</w:t>
      </w:r>
      <w:r w:rsidRPr="00721410">
        <w:rPr>
          <w:rFonts w:ascii="Times New Roman" w:hAnsi="Times New Roman" w:cs="Times New Roman"/>
          <w:lang w:val="en-US"/>
        </w:rPr>
        <w:t xml:space="preserve"> are not contextual as for mistakes, but structural psychological limitations, which might preve</w:t>
      </w:r>
      <w:r>
        <w:rPr>
          <w:rFonts w:ascii="Times New Roman" w:hAnsi="Times New Roman" w:cs="Times New Roman"/>
          <w:lang w:val="en-US"/>
        </w:rPr>
        <w:t>nt leadership learning processes (Figure1)</w:t>
      </w:r>
      <w:r w:rsidRPr="00721410">
        <w:rPr>
          <w:rFonts w:ascii="Times New Roman" w:hAnsi="Times New Roman" w:cs="Times New Roman"/>
          <w:lang w:val="en-US"/>
        </w:rPr>
        <w:t xml:space="preserve">. In the case of </w:t>
      </w:r>
      <w:r w:rsidRPr="00721410">
        <w:rPr>
          <w:rFonts w:ascii="Times New Roman" w:hAnsi="Times New Roman" w:cs="Times New Roman"/>
          <w:iCs/>
          <w:lang w:val="en-US"/>
        </w:rPr>
        <w:t>blockings</w:t>
      </w:r>
      <w:r w:rsidRPr="00721410">
        <w:rPr>
          <w:rFonts w:ascii="Times New Roman" w:hAnsi="Times New Roman" w:cs="Times New Roman"/>
          <w:lang w:val="en-US"/>
        </w:rPr>
        <w:t xml:space="preserve">, potential leadership improvements do not come mainly from rational and conscious effort but primarily from some form of </w:t>
      </w:r>
      <w:r w:rsidRPr="00721410">
        <w:rPr>
          <w:rFonts w:ascii="Times New Roman" w:hAnsi="Times New Roman" w:cs="Times New Roman"/>
          <w:i/>
          <w:iCs/>
          <w:lang w:val="en-US"/>
        </w:rPr>
        <w:t>self-actualization</w:t>
      </w:r>
      <w:r w:rsidRPr="00721410">
        <w:rPr>
          <w:rFonts w:ascii="Times New Roman" w:hAnsi="Times New Roman" w:cs="Times New Roman"/>
          <w:lang w:val="en-US"/>
        </w:rPr>
        <w:t xml:space="preserve">. </w:t>
      </w:r>
    </w:p>
    <w:p w14:paraId="21E18EA9" w14:textId="77777777" w:rsidR="009F4211"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5D1239">
        <w:rPr>
          <w:rFonts w:ascii="Times New Roman" w:hAnsi="Times New Roman" w:cs="Times New Roman"/>
          <w:iCs/>
          <w:noProof/>
          <w:lang w:eastAsia="fr-FR"/>
        </w:rPr>
        <w:drawing>
          <wp:inline distT="0" distB="0" distL="0" distR="0" wp14:anchorId="31E5F181" wp14:editId="5D6EAAC4">
            <wp:extent cx="4804737" cy="3040740"/>
            <wp:effectExtent l="0" t="0" r="0" b="762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7051" cy="3042204"/>
                    </a:xfrm>
                    <a:prstGeom prst="rect">
                      <a:avLst/>
                    </a:prstGeom>
                    <a:noFill/>
                    <a:ln>
                      <a:noFill/>
                    </a:ln>
                  </pic:spPr>
                </pic:pic>
              </a:graphicData>
            </a:graphic>
          </wp:inline>
        </w:drawing>
      </w:r>
    </w:p>
    <w:p w14:paraId="652ABF43" w14:textId="77777777" w:rsidR="009F4211" w:rsidRDefault="009F4211" w:rsidP="003A7864">
      <w:pPr>
        <w:widowControl w:val="0"/>
        <w:autoSpaceDE w:val="0"/>
        <w:autoSpaceDN w:val="0"/>
        <w:adjustRightInd w:val="0"/>
        <w:spacing w:line="480" w:lineRule="auto"/>
        <w:ind w:firstLine="708"/>
        <w:jc w:val="both"/>
        <w:rPr>
          <w:rFonts w:ascii="Times New Roman" w:hAnsi="Times New Roman" w:cs="Times New Roman"/>
          <w:iCs/>
          <w:lang w:val="en-US"/>
        </w:rPr>
      </w:pPr>
      <w:r>
        <w:rPr>
          <w:rFonts w:ascii="Times New Roman" w:hAnsi="Times New Roman" w:cs="Times New Roman"/>
          <w:iCs/>
          <w:lang w:val="en-US"/>
        </w:rPr>
        <w:t>Figure 1: Reasons for leadership failures</w:t>
      </w:r>
    </w:p>
    <w:p w14:paraId="33F84D53" w14:textId="77777777" w:rsidR="009F4211"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p>
    <w:p w14:paraId="57BB36C7" w14:textId="1002E3CC" w:rsidR="009F4211" w:rsidRPr="00A8731B" w:rsidRDefault="009F4211" w:rsidP="003A7864">
      <w:pPr>
        <w:widowControl w:val="0"/>
        <w:autoSpaceDE w:val="0"/>
        <w:autoSpaceDN w:val="0"/>
        <w:adjustRightInd w:val="0"/>
        <w:spacing w:line="480" w:lineRule="auto"/>
        <w:jc w:val="both"/>
        <w:rPr>
          <w:rFonts w:ascii="Times New Roman" w:hAnsi="Times New Roman" w:cs="Times New Roman"/>
          <w:lang w:eastAsia="fr-FR"/>
        </w:rPr>
      </w:pPr>
      <w:r w:rsidRPr="00721410">
        <w:rPr>
          <w:rFonts w:ascii="Times New Roman" w:hAnsi="Times New Roman" w:cs="Times New Roman"/>
          <w:lang w:val="en-US"/>
        </w:rPr>
        <w:tab/>
        <w:t xml:space="preserve">Traditional literature assumes leadership either to be the result of innate personal traits or to develop out of a conscious intellectual praxis. In both cases, leadership is apprehended as a tool for effectiveness. Metaphorically, leadership training based on </w:t>
      </w:r>
      <w:r>
        <w:rPr>
          <w:rFonts w:ascii="Times New Roman" w:hAnsi="Times New Roman" w:cs="Times New Roman"/>
          <w:lang w:val="en-US"/>
        </w:rPr>
        <w:t>traditional</w:t>
      </w:r>
      <w:r w:rsidRPr="00721410">
        <w:rPr>
          <w:rFonts w:ascii="Times New Roman" w:hAnsi="Times New Roman" w:cs="Times New Roman"/>
          <w:lang w:val="en-US"/>
        </w:rPr>
        <w:t xml:space="preserve"> literature provides the manual for a piece of equipment without knowing whether the person has the (psychological) capacities to handle the tool or not. The development of new techniques for effective leadership cannot resolve that essential problem. This research extends existing knowledge by replacing predominant instrumental assumptions concerning successful leadership </w:t>
      </w:r>
      <w:r>
        <w:rPr>
          <w:rFonts w:ascii="Times New Roman" w:hAnsi="Times New Roman" w:cs="Times New Roman"/>
          <w:lang w:val="en-US"/>
        </w:rPr>
        <w:t>with</w:t>
      </w:r>
      <w:r w:rsidRPr="00721410">
        <w:rPr>
          <w:rFonts w:ascii="Times New Roman" w:hAnsi="Times New Roman" w:cs="Times New Roman"/>
          <w:lang w:val="en-US"/>
        </w:rPr>
        <w:t xml:space="preserve"> a new assumption that represents leadership as </w:t>
      </w:r>
      <w:r w:rsidR="00A8731B">
        <w:rPr>
          <w:rFonts w:ascii="Times New Roman" w:hAnsi="Times New Roman" w:cs="Times New Roman"/>
          <w:lang w:val="en-US"/>
        </w:rPr>
        <w:t xml:space="preserve">the result </w:t>
      </w:r>
      <w:r w:rsidRPr="00721410">
        <w:rPr>
          <w:rFonts w:ascii="Times New Roman" w:hAnsi="Times New Roman" w:cs="Times New Roman"/>
          <w:i/>
          <w:lang w:val="en-US"/>
        </w:rPr>
        <w:t>empowerment</w:t>
      </w:r>
      <w:r w:rsidRPr="00E073D6">
        <w:rPr>
          <w:rFonts w:ascii="Times New Roman" w:hAnsi="Times New Roman" w:cs="Times New Roman"/>
          <w:i/>
          <w:lang w:val="en-US"/>
        </w:rPr>
        <w:t>.</w:t>
      </w:r>
      <w:r w:rsidRPr="00721410">
        <w:rPr>
          <w:rFonts w:ascii="Times New Roman" w:hAnsi="Times New Roman" w:cs="Times New Roman"/>
          <w:lang w:val="en-US"/>
        </w:rPr>
        <w:t xml:space="preserve"> </w:t>
      </w:r>
      <w:r w:rsidRPr="00E073D6">
        <w:rPr>
          <w:rFonts w:ascii="Times New Roman" w:hAnsi="Times New Roman" w:cs="Times New Roman"/>
          <w:iCs/>
          <w:lang w:val="en-US"/>
        </w:rPr>
        <w:t xml:space="preserve">Empowerment </w:t>
      </w:r>
      <w:r w:rsidRPr="00721410">
        <w:rPr>
          <w:rFonts w:ascii="Times New Roman" w:hAnsi="Times New Roman" w:cs="Times New Roman"/>
          <w:iCs/>
          <w:lang w:val="en-US"/>
        </w:rPr>
        <w:t>in this case is a</w:t>
      </w:r>
      <w:r w:rsidRPr="00721410">
        <w:rPr>
          <w:rFonts w:ascii="Times New Roman" w:hAnsi="Times New Roman" w:cs="Times New Roman"/>
          <w:i/>
          <w:iCs/>
          <w:lang w:val="en-US"/>
        </w:rPr>
        <w:t xml:space="preserve"> </w:t>
      </w:r>
      <w:r w:rsidRPr="00721410">
        <w:rPr>
          <w:rFonts w:ascii="Times New Roman" w:hAnsi="Times New Roman" w:cs="Times New Roman"/>
          <w:iCs/>
          <w:lang w:val="en-US"/>
        </w:rPr>
        <w:t>holistic psychological development</w:t>
      </w:r>
      <w:r w:rsidRPr="00721410">
        <w:rPr>
          <w:rFonts w:ascii="Times New Roman" w:hAnsi="Times New Roman" w:cs="Times New Roman"/>
          <w:lang w:val="en-US"/>
        </w:rPr>
        <w:t xml:space="preserve"> </w:t>
      </w:r>
      <w:r w:rsidRPr="00E073D6">
        <w:rPr>
          <w:rFonts w:ascii="Times New Roman" w:hAnsi="Times New Roman" w:cs="Times New Roman"/>
          <w:lang w:val="en-US"/>
        </w:rPr>
        <w:t xml:space="preserve">process </w:t>
      </w:r>
      <w:r w:rsidRPr="00721410">
        <w:rPr>
          <w:rFonts w:ascii="Times New Roman" w:hAnsi="Times New Roman" w:cs="Times New Roman"/>
          <w:lang w:val="en-US"/>
        </w:rPr>
        <w:t>encompassing all dim</w:t>
      </w:r>
      <w:r>
        <w:rPr>
          <w:rFonts w:ascii="Times New Roman" w:hAnsi="Times New Roman" w:cs="Times New Roman"/>
          <w:lang w:val="en-US"/>
        </w:rPr>
        <w:t>ensions of the human psyche. This</w:t>
      </w:r>
      <w:r w:rsidRPr="00721410">
        <w:rPr>
          <w:rFonts w:ascii="Times New Roman" w:hAnsi="Times New Roman" w:cs="Times New Roman"/>
          <w:lang w:val="en-US"/>
        </w:rPr>
        <w:t xml:space="preserve"> new assumption allows novel insights. Leadership arises from psychological capability before it becomes a managerial reality. The objective of this research is to determine the psychological preconditions required for the empowerment of leaders. </w:t>
      </w:r>
      <w:r w:rsidR="00A8731B" w:rsidRPr="00483A18">
        <w:rPr>
          <w:rFonts w:ascii="Times New Roman" w:hAnsi="Times New Roman" w:cs="Times New Roman"/>
          <w:lang w:eastAsia="fr-FR"/>
        </w:rPr>
        <w:t xml:space="preserve">This </w:t>
      </w:r>
      <w:r w:rsidR="00A8731B">
        <w:rPr>
          <w:rFonts w:ascii="Times New Roman" w:hAnsi="Times New Roman" w:cs="Times New Roman"/>
          <w:lang w:eastAsia="fr-FR"/>
        </w:rPr>
        <w:t>article</w:t>
      </w:r>
      <w:r w:rsidR="00A8731B" w:rsidRPr="00483A18">
        <w:rPr>
          <w:rFonts w:ascii="Times New Roman" w:hAnsi="Times New Roman" w:cs="Times New Roman"/>
          <w:lang w:eastAsia="fr-FR"/>
        </w:rPr>
        <w:t xml:space="preserve"> endeavors to find the psychological prerequisite to leader empowerment and therefore belongs to the field of leader development.</w:t>
      </w:r>
    </w:p>
    <w:p w14:paraId="44315107" w14:textId="77777777" w:rsidR="009F4211" w:rsidRPr="00E073D6" w:rsidRDefault="009F4211" w:rsidP="003A7864">
      <w:pPr>
        <w:widowControl w:val="0"/>
        <w:autoSpaceDE w:val="0"/>
        <w:autoSpaceDN w:val="0"/>
        <w:adjustRightInd w:val="0"/>
        <w:spacing w:line="480" w:lineRule="auto"/>
        <w:jc w:val="both"/>
        <w:rPr>
          <w:rFonts w:ascii="Times New Roman" w:hAnsi="Times New Roman" w:cs="Times New Roman"/>
          <w:lang w:val="en-US"/>
        </w:rPr>
      </w:pPr>
      <w:r w:rsidRPr="00721410">
        <w:rPr>
          <w:rFonts w:ascii="Times New Roman" w:hAnsi="Times New Roman" w:cs="Times New Roman"/>
          <w:lang w:val="en-US"/>
        </w:rPr>
        <w:tab/>
        <w:t xml:space="preserve">The following section provides a short overview of leadership approaches, their basic assumptions and resulting gaps. </w:t>
      </w:r>
      <w:r w:rsidRPr="00711800">
        <w:rPr>
          <w:rFonts w:ascii="Times New Roman" w:hAnsi="Times New Roman" w:cs="Times New Roman"/>
          <w:lang w:val="en-US"/>
        </w:rPr>
        <w:t>B</w:t>
      </w:r>
      <w:r>
        <w:rPr>
          <w:rFonts w:ascii="Times New Roman" w:hAnsi="Times New Roman" w:cs="Times New Roman"/>
          <w:lang w:val="en-US"/>
        </w:rPr>
        <w:t>ased on elements of Jungian psychology s</w:t>
      </w:r>
      <w:r w:rsidRPr="00721410">
        <w:rPr>
          <w:rFonts w:ascii="Times New Roman" w:hAnsi="Times New Roman" w:cs="Times New Roman"/>
          <w:lang w:val="en-US"/>
        </w:rPr>
        <w:t>ection three develops a theoretical framework explaining the causes of leadership failures and how these causes can be eliminated. The paper concludes with a discussion of the contribution of the suggested new assumption and resulting theo</w:t>
      </w:r>
      <w:r>
        <w:rPr>
          <w:rFonts w:ascii="Times New Roman" w:hAnsi="Times New Roman" w:cs="Times New Roman"/>
          <w:lang w:val="en-US"/>
        </w:rPr>
        <w:t xml:space="preserve">retical framework to existing </w:t>
      </w:r>
      <w:r w:rsidRPr="00721410">
        <w:rPr>
          <w:rFonts w:ascii="Times New Roman" w:hAnsi="Times New Roman" w:cs="Times New Roman"/>
          <w:lang w:val="en-US"/>
        </w:rPr>
        <w:t>leadership knowledge</w:t>
      </w:r>
      <w:r>
        <w:rPr>
          <w:rFonts w:ascii="Times New Roman" w:hAnsi="Times New Roman" w:cs="Times New Roman"/>
          <w:lang w:val="en-US"/>
        </w:rPr>
        <w:t xml:space="preserve"> </w:t>
      </w:r>
      <w:r w:rsidRPr="00721410">
        <w:rPr>
          <w:rFonts w:ascii="Times New Roman" w:hAnsi="Times New Roman" w:cs="Times New Roman"/>
          <w:lang w:val="en-US"/>
        </w:rPr>
        <w:t>.</w:t>
      </w:r>
    </w:p>
    <w:p w14:paraId="32FE4020" w14:textId="77777777" w:rsidR="006C1815" w:rsidRDefault="006C1815" w:rsidP="003A7864">
      <w:pPr>
        <w:widowControl w:val="0"/>
        <w:autoSpaceDE w:val="0"/>
        <w:autoSpaceDN w:val="0"/>
        <w:adjustRightInd w:val="0"/>
        <w:spacing w:line="480" w:lineRule="auto"/>
        <w:jc w:val="both"/>
        <w:rPr>
          <w:rFonts w:ascii="Times New Roman" w:hAnsi="Times New Roman" w:cs="Times New Roman"/>
        </w:rPr>
      </w:pPr>
    </w:p>
    <w:p w14:paraId="5EEEE982" w14:textId="77777777" w:rsidR="006C1815" w:rsidRDefault="006C1815" w:rsidP="003A7864">
      <w:pPr>
        <w:widowControl w:val="0"/>
        <w:autoSpaceDE w:val="0"/>
        <w:autoSpaceDN w:val="0"/>
        <w:adjustRightInd w:val="0"/>
        <w:spacing w:line="480" w:lineRule="auto"/>
        <w:jc w:val="both"/>
        <w:rPr>
          <w:rFonts w:ascii="Times New Roman" w:hAnsi="Times New Roman" w:cs="Times New Roman"/>
          <w:b/>
        </w:rPr>
      </w:pPr>
      <w:r w:rsidRPr="000C7EBE">
        <w:rPr>
          <w:rFonts w:ascii="Times New Roman" w:hAnsi="Times New Roman" w:cs="Times New Roman"/>
          <w:b/>
        </w:rPr>
        <w:t>2. Literature Review</w:t>
      </w:r>
    </w:p>
    <w:p w14:paraId="0E8110EC" w14:textId="77777777" w:rsidR="006C1815" w:rsidRPr="000C7EBE" w:rsidRDefault="006C1815" w:rsidP="003A7864">
      <w:pPr>
        <w:widowControl w:val="0"/>
        <w:autoSpaceDE w:val="0"/>
        <w:autoSpaceDN w:val="0"/>
        <w:adjustRightInd w:val="0"/>
        <w:spacing w:line="480" w:lineRule="auto"/>
        <w:jc w:val="both"/>
        <w:rPr>
          <w:rFonts w:ascii="Times New Roman" w:hAnsi="Times New Roman" w:cs="Times New Roman"/>
          <w:b/>
        </w:rPr>
      </w:pPr>
    </w:p>
    <w:p w14:paraId="0872E868" w14:textId="7CAB6714" w:rsidR="006C1815" w:rsidRDefault="006C1815" w:rsidP="003A7864">
      <w:pPr>
        <w:widowControl w:val="0"/>
        <w:autoSpaceDE w:val="0"/>
        <w:autoSpaceDN w:val="0"/>
        <w:adjustRightInd w:val="0"/>
        <w:spacing w:line="480" w:lineRule="auto"/>
        <w:jc w:val="both"/>
        <w:rPr>
          <w:rFonts w:ascii="Times New Roman" w:hAnsi="Times New Roman" w:cs="Times New Roman"/>
        </w:rPr>
      </w:pPr>
      <w:r>
        <w:rPr>
          <w:rFonts w:ascii="Times New Roman" w:hAnsi="Times New Roman" w:cs="Times New Roman"/>
        </w:rPr>
        <w:t xml:space="preserve">2.1 From main </w:t>
      </w:r>
      <w:r w:rsidR="00A8731B">
        <w:rPr>
          <w:rFonts w:ascii="Times New Roman" w:hAnsi="Times New Roman" w:cs="Times New Roman"/>
        </w:rPr>
        <w:t xml:space="preserve">leadership </w:t>
      </w:r>
      <w:r>
        <w:rPr>
          <w:rFonts w:ascii="Times New Roman" w:hAnsi="Times New Roman" w:cs="Times New Roman"/>
        </w:rPr>
        <w:t>theories to recent leader development literature</w:t>
      </w:r>
    </w:p>
    <w:p w14:paraId="5573E598" w14:textId="7D5EF24E" w:rsidR="00A8731B" w:rsidRPr="009913E7" w:rsidRDefault="009913E7" w:rsidP="003A7864">
      <w:pPr>
        <w:widowControl w:val="0"/>
        <w:autoSpaceDE w:val="0"/>
        <w:autoSpaceDN w:val="0"/>
        <w:adjustRightInd w:val="0"/>
        <w:spacing w:line="480" w:lineRule="auto"/>
        <w:ind w:firstLine="708"/>
        <w:jc w:val="both"/>
        <w:rPr>
          <w:rFonts w:ascii="Times New Roman" w:hAnsi="Times New Roman" w:cs="Times New Roman"/>
          <w:i/>
        </w:rPr>
      </w:pPr>
      <w:r w:rsidRPr="009913E7">
        <w:rPr>
          <w:rFonts w:ascii="Times New Roman" w:hAnsi="Times New Roman" w:cs="Times New Roman"/>
          <w:i/>
        </w:rPr>
        <w:t>Main leadership theories</w:t>
      </w:r>
    </w:p>
    <w:p w14:paraId="247DE51F" w14:textId="77777777" w:rsidR="006C1815" w:rsidRDefault="006C1815" w:rsidP="003A7864">
      <w:pPr>
        <w:widowControl w:val="0"/>
        <w:autoSpaceDE w:val="0"/>
        <w:autoSpaceDN w:val="0"/>
        <w:adjustRightInd w:val="0"/>
        <w:spacing w:line="480" w:lineRule="auto"/>
        <w:ind w:firstLine="708"/>
        <w:jc w:val="both"/>
        <w:rPr>
          <w:rFonts w:ascii="Times New Roman" w:hAnsi="Times New Roman" w:cs="Times New Roman"/>
          <w:lang w:val="en-US"/>
        </w:rPr>
      </w:pPr>
      <w:r>
        <w:rPr>
          <w:rFonts w:ascii="Times New Roman" w:hAnsi="Times New Roman" w:cs="Times New Roman"/>
          <w:lang w:val="en-US"/>
        </w:rPr>
        <w:t>Personal gift or social knowledge? L</w:t>
      </w:r>
      <w:r w:rsidRPr="00483A18">
        <w:rPr>
          <w:rFonts w:ascii="Times New Roman" w:hAnsi="Times New Roman" w:cs="Times New Roman"/>
          <w:lang w:val="en-US"/>
        </w:rPr>
        <w:t xml:space="preserve">eadership theory has always been is a product of its time. Since Hippocrates constructed personality types derived from ‘body humor ‘, many approaches to leadership have considered character as the main criterion for leadership evaluation. </w:t>
      </w:r>
    </w:p>
    <w:p w14:paraId="0CCBA936" w14:textId="17364608" w:rsidR="006C1815" w:rsidRPr="00F317E7" w:rsidRDefault="006C1815" w:rsidP="003A7864">
      <w:pPr>
        <w:widowControl w:val="0"/>
        <w:autoSpaceDE w:val="0"/>
        <w:autoSpaceDN w:val="0"/>
        <w:adjustRightInd w:val="0"/>
        <w:spacing w:line="480" w:lineRule="auto"/>
        <w:ind w:firstLine="708"/>
        <w:jc w:val="both"/>
        <w:rPr>
          <w:rFonts w:ascii="Times New Roman" w:hAnsi="Times New Roman" w:cs="Times New Roman"/>
        </w:rPr>
      </w:pPr>
      <w:r w:rsidRPr="00483A18">
        <w:rPr>
          <w:rFonts w:ascii="Times New Roman" w:hAnsi="Times New Roman" w:cs="Times New Roman"/>
        </w:rPr>
        <w:t xml:space="preserve">Trait theories emerging out of Great Man theory played an important </w:t>
      </w:r>
      <w:r w:rsidR="00A8731B">
        <w:rPr>
          <w:rFonts w:ascii="Times New Roman" w:hAnsi="Times New Roman" w:cs="Times New Roman"/>
        </w:rPr>
        <w:t xml:space="preserve">role </w:t>
      </w:r>
      <w:r w:rsidRPr="00483A18">
        <w:rPr>
          <w:rFonts w:ascii="Times New Roman" w:hAnsi="Times New Roman" w:cs="Times New Roman"/>
        </w:rPr>
        <w:t xml:space="preserve">in identifying the particular qualities of great leaders. As these theories gave no account of contextual issues, behavioral approaches  gradually replaced them by moving further away from the idea that leadership is innate and dependent upon fixed personal qualities. </w:t>
      </w:r>
      <w:r w:rsidRPr="00483A18">
        <w:rPr>
          <w:rFonts w:ascii="Times New Roman" w:hAnsi="Times New Roman" w:cs="Times New Roman"/>
          <w:lang w:val="en-US"/>
        </w:rPr>
        <w:t xml:space="preserve">The idea that there is no single one “right way” as well as the fact that leadership is often very relative to situations led to the development of situational and contingency theories. In situational theories the leaders adapt to situations (Fiedler &amp; Garcia 1987, Vroom &amp; Yetton 1973). In contingency theories, the circumstances have to be adapted to the leader’s style (House 1971, House &amp; Mitchell 1974). In both cases, leaders must closely examine the context. </w:t>
      </w:r>
    </w:p>
    <w:p w14:paraId="7C273303" w14:textId="2596C33C" w:rsidR="006C1815" w:rsidRDefault="00A8731B" w:rsidP="003A7864">
      <w:pPr>
        <w:widowControl w:val="0"/>
        <w:autoSpaceDE w:val="0"/>
        <w:autoSpaceDN w:val="0"/>
        <w:adjustRightInd w:val="0"/>
        <w:spacing w:line="480" w:lineRule="auto"/>
        <w:ind w:right="108" w:firstLine="709"/>
        <w:jc w:val="both"/>
        <w:rPr>
          <w:rFonts w:ascii="Times New Roman" w:hAnsi="Times New Roman" w:cs="Times New Roman"/>
          <w:lang w:val="en-US"/>
        </w:rPr>
      </w:pPr>
      <w:r>
        <w:rPr>
          <w:rFonts w:ascii="Times New Roman" w:hAnsi="Times New Roman" w:cs="Times New Roman"/>
          <w:lang w:val="en-US"/>
        </w:rPr>
        <w:t>Highlightening</w:t>
      </w:r>
      <w:r w:rsidR="006C1815">
        <w:rPr>
          <w:rFonts w:ascii="Times New Roman" w:hAnsi="Times New Roman" w:cs="Times New Roman"/>
          <w:lang w:val="en-US"/>
        </w:rPr>
        <w:t xml:space="preserve"> the importance of generating</w:t>
      </w:r>
      <w:r w:rsidR="006C1815" w:rsidRPr="00483A18">
        <w:rPr>
          <w:rFonts w:ascii="Times New Roman" w:hAnsi="Times New Roman" w:cs="Times New Roman"/>
          <w:lang w:val="en-US"/>
        </w:rPr>
        <w:t xml:space="preserve"> interest among employees and </w:t>
      </w:r>
      <w:r w:rsidR="006C1815">
        <w:rPr>
          <w:rFonts w:ascii="Times New Roman" w:hAnsi="Times New Roman" w:cs="Times New Roman"/>
          <w:lang w:val="en-US"/>
        </w:rPr>
        <w:t>of helping</w:t>
      </w:r>
      <w:r w:rsidR="006C1815" w:rsidRPr="00483A18">
        <w:rPr>
          <w:rFonts w:ascii="Times New Roman" w:hAnsi="Times New Roman" w:cs="Times New Roman"/>
          <w:lang w:val="en-US"/>
        </w:rPr>
        <w:t xml:space="preserve"> them see be</w:t>
      </w:r>
      <w:r w:rsidR="006C1815">
        <w:rPr>
          <w:rFonts w:ascii="Times New Roman" w:hAnsi="Times New Roman" w:cs="Times New Roman"/>
          <w:lang w:val="en-US"/>
        </w:rPr>
        <w:t>yond their individual interests</w:t>
      </w:r>
      <w:r>
        <w:rPr>
          <w:rFonts w:ascii="Times New Roman" w:hAnsi="Times New Roman" w:cs="Times New Roman"/>
          <w:lang w:val="en-US"/>
        </w:rPr>
        <w:t>,</w:t>
      </w:r>
      <w:r w:rsidR="006C1815">
        <w:rPr>
          <w:rFonts w:ascii="Times New Roman" w:hAnsi="Times New Roman" w:cs="Times New Roman"/>
          <w:lang w:val="en-US"/>
        </w:rPr>
        <w:t xml:space="preserve"> </w:t>
      </w:r>
      <w:r>
        <w:rPr>
          <w:rFonts w:ascii="Times New Roman" w:hAnsi="Times New Roman" w:cs="Times New Roman"/>
          <w:lang w:val="en-US"/>
        </w:rPr>
        <w:t>Bass (1985) opened the way to transformational l</w:t>
      </w:r>
      <w:r w:rsidR="006C1815" w:rsidRPr="00483A18">
        <w:rPr>
          <w:rFonts w:ascii="Times New Roman" w:hAnsi="Times New Roman" w:cs="Times New Roman"/>
          <w:lang w:val="en-US"/>
        </w:rPr>
        <w:t>eadership</w:t>
      </w:r>
      <w:r>
        <w:rPr>
          <w:rFonts w:ascii="Times New Roman" w:hAnsi="Times New Roman" w:cs="Times New Roman"/>
          <w:lang w:val="en-US"/>
        </w:rPr>
        <w:t xml:space="preserve"> theory</w:t>
      </w:r>
      <w:r w:rsidR="006C1815" w:rsidRPr="00483A18">
        <w:rPr>
          <w:rFonts w:ascii="Times New Roman" w:hAnsi="Times New Roman" w:cs="Times New Roman"/>
          <w:lang w:val="en-US"/>
        </w:rPr>
        <w:t>.</w:t>
      </w:r>
    </w:p>
    <w:p w14:paraId="24EF03D9" w14:textId="77777777" w:rsidR="006C1815" w:rsidRPr="00483A18" w:rsidRDefault="006C1815" w:rsidP="003A7864">
      <w:pPr>
        <w:spacing w:line="480" w:lineRule="auto"/>
        <w:jc w:val="both"/>
        <w:rPr>
          <w:rFonts w:ascii="Times New Roman" w:eastAsia="Times New Roman" w:hAnsi="Times New Roman" w:cs="Times New Roman"/>
          <w:lang w:val="en-US"/>
        </w:rPr>
      </w:pPr>
      <w:r w:rsidRPr="00483A18">
        <w:rPr>
          <w:rFonts w:ascii="Times New Roman" w:hAnsi="Times New Roman" w:cs="Times New Roman"/>
          <w:lang w:val="en-US"/>
        </w:rPr>
        <w:tab/>
        <w:t xml:space="preserve">Commenting on transformational leadership, Bass and Steidlmeier (1999) point to the existence of pseudo transformational versus authentic leaders. Authentic leadership is “a process that draws from both positive psychological capacities and a highly developed organizational context, which results on both greater self-awareness and self-regulated positive behaviors on the part of the leaders and associates, fostering positive self-development” (Luthans &amp; Avolio 2003, 243). Avolio and Gardner (2005) develop this difference further and provide a theoretical framework in which </w:t>
      </w:r>
      <w:r w:rsidRPr="00483A18">
        <w:rPr>
          <w:rFonts w:ascii="Times New Roman" w:eastAsia="Times New Roman" w:hAnsi="Times New Roman" w:cs="Times New Roman"/>
          <w:lang w:val="en-US"/>
        </w:rPr>
        <w:t>authentic leadership “focuses on the formation of authentic relationships between the leader and followers that are characterized by trust and integrity” (Gardner, Avolio, &amp; Walumbwa 2005, pp. 389).</w:t>
      </w:r>
    </w:p>
    <w:p w14:paraId="00737394" w14:textId="77777777" w:rsidR="006C1815" w:rsidRPr="00483A18" w:rsidRDefault="006C1815" w:rsidP="003A7864">
      <w:pPr>
        <w:widowControl w:val="0"/>
        <w:autoSpaceDE w:val="0"/>
        <w:autoSpaceDN w:val="0"/>
        <w:adjustRightInd w:val="0"/>
        <w:spacing w:line="480" w:lineRule="auto"/>
        <w:jc w:val="both"/>
        <w:rPr>
          <w:rFonts w:ascii="Times New Roman" w:hAnsi="Times New Roman" w:cs="Times New Roman"/>
          <w:lang w:val="en-US"/>
        </w:rPr>
      </w:pPr>
      <w:r w:rsidRPr="00483A18">
        <w:rPr>
          <w:rFonts w:ascii="Times New Roman" w:hAnsi="Times New Roman" w:cs="Times New Roman"/>
          <w:lang w:val="en-US"/>
        </w:rPr>
        <w:t xml:space="preserve">Some research shows how people having positive psychological mindsets are more likely to develop the skills and resources required to perform (Frederickson 2001). </w:t>
      </w:r>
    </w:p>
    <w:p w14:paraId="68259CC6" w14:textId="2BA8177F" w:rsidR="006C1815" w:rsidRDefault="006C1815" w:rsidP="003A7864">
      <w:pPr>
        <w:widowControl w:val="0"/>
        <w:autoSpaceDE w:val="0"/>
        <w:autoSpaceDN w:val="0"/>
        <w:adjustRightInd w:val="0"/>
        <w:spacing w:line="480" w:lineRule="auto"/>
        <w:ind w:firstLine="708"/>
        <w:jc w:val="both"/>
        <w:rPr>
          <w:rFonts w:ascii="Times New Roman" w:hAnsi="Times New Roman" w:cs="Times New Roman"/>
          <w:lang w:val="en-US"/>
        </w:rPr>
      </w:pPr>
      <w:r w:rsidRPr="00483A18">
        <w:rPr>
          <w:rFonts w:ascii="Times New Roman" w:hAnsi="Times New Roman" w:cs="Times New Roman"/>
          <w:lang w:val="en-US"/>
        </w:rPr>
        <w:t xml:space="preserve">Leadership research based on cognitive science covers a wide range of approaches analyzing information, thinking and processing in leadership contexts. This stream of research includes many concepts related to leader development from the perspective of leaders and followers, such as self-concept theory (Altrocci 1999), meta-cognitions, or implicit leadership theory (e.g., Lord &amp; Emrich 2000). Lord and Hall (2005) also show the importance of </w:t>
      </w:r>
      <w:r w:rsidR="00A8731B">
        <w:rPr>
          <w:rFonts w:ascii="Times New Roman" w:hAnsi="Times New Roman" w:cs="Times New Roman"/>
          <w:lang w:val="en-US"/>
        </w:rPr>
        <w:t>a</w:t>
      </w:r>
      <w:r w:rsidRPr="00483A18">
        <w:rPr>
          <w:rFonts w:ascii="Times New Roman" w:hAnsi="Times New Roman" w:cs="Times New Roman"/>
          <w:lang w:val="en-US"/>
        </w:rPr>
        <w:t xml:space="preserve"> leader’s cognitive abilities. Mumford (2003) develops a model demonstrating how the effect of shared thinking favors leader creativity.</w:t>
      </w:r>
    </w:p>
    <w:p w14:paraId="3CC82DBF" w14:textId="55E4D3AF" w:rsidR="006C1815" w:rsidRPr="00483A18" w:rsidRDefault="006C1815" w:rsidP="003A7864">
      <w:pPr>
        <w:widowControl w:val="0"/>
        <w:autoSpaceDE w:val="0"/>
        <w:autoSpaceDN w:val="0"/>
        <w:adjustRightInd w:val="0"/>
        <w:spacing w:line="480" w:lineRule="auto"/>
        <w:ind w:right="108" w:firstLine="709"/>
        <w:jc w:val="both"/>
        <w:rPr>
          <w:rFonts w:ascii="Times New Roman" w:hAnsi="Times New Roman" w:cs="Times New Roman"/>
          <w:lang w:val="en-US"/>
        </w:rPr>
      </w:pPr>
      <w:r w:rsidRPr="00483A18">
        <w:rPr>
          <w:rFonts w:ascii="Times New Roman" w:hAnsi="Times New Roman" w:cs="Times New Roman"/>
          <w:lang w:val="en-US"/>
        </w:rPr>
        <w:t>Kets de Vries follows the tradition of the Tavistock Institute of Human Relations which, since the 1940’s, has been investigating systematically institution</w:t>
      </w:r>
      <w:r w:rsidR="00A8731B">
        <w:rPr>
          <w:rFonts w:ascii="Times New Roman" w:hAnsi="Times New Roman" w:cs="Times New Roman"/>
          <w:lang w:val="en-US"/>
        </w:rPr>
        <w:t>s</w:t>
      </w:r>
      <w:r w:rsidRPr="00483A18">
        <w:rPr>
          <w:rFonts w:ascii="Times New Roman" w:hAnsi="Times New Roman" w:cs="Times New Roman"/>
          <w:lang w:val="en-US"/>
        </w:rPr>
        <w:t xml:space="preserve"> while showing the importance of psychoanalytic factors. His approach is an attempt to link psychodynamics with the theory of or</w:t>
      </w:r>
      <w:r w:rsidR="00A8731B">
        <w:rPr>
          <w:rFonts w:ascii="Times New Roman" w:hAnsi="Times New Roman" w:cs="Times New Roman"/>
          <w:lang w:val="en-US"/>
        </w:rPr>
        <w:t>ganization (Kets de Vries, 1995; p</w:t>
      </w:r>
      <w:r w:rsidRPr="00483A18">
        <w:rPr>
          <w:rFonts w:ascii="Times New Roman" w:hAnsi="Times New Roman" w:cs="Times New Roman"/>
          <w:lang w:val="en-US"/>
        </w:rPr>
        <w:t>13).</w:t>
      </w:r>
      <w:r w:rsidRPr="00483A18">
        <w:rPr>
          <w:rFonts w:ascii="Times New Roman" w:hAnsi="Times New Roman" w:cs="Times New Roman"/>
          <w:color w:val="FF0000"/>
          <w:lang w:val="en-US"/>
        </w:rPr>
        <w:t xml:space="preserve"> </w:t>
      </w:r>
    </w:p>
    <w:p w14:paraId="79B1BFF0" w14:textId="7F73EEC7" w:rsidR="006C1815" w:rsidRPr="00483A18" w:rsidRDefault="00A8731B" w:rsidP="003A7864">
      <w:pPr>
        <w:widowControl w:val="0"/>
        <w:autoSpaceDE w:val="0"/>
        <w:autoSpaceDN w:val="0"/>
        <w:adjustRightInd w:val="0"/>
        <w:spacing w:line="480" w:lineRule="auto"/>
        <w:ind w:firstLine="708"/>
        <w:jc w:val="both"/>
        <w:rPr>
          <w:rFonts w:ascii="Times New Roman" w:hAnsi="Times New Roman" w:cs="Times New Roman"/>
          <w:lang w:val="en-US"/>
        </w:rPr>
      </w:pPr>
      <w:r>
        <w:rPr>
          <w:rFonts w:ascii="Times New Roman" w:hAnsi="Times New Roman" w:cs="Times New Roman"/>
          <w:lang w:val="en-US"/>
        </w:rPr>
        <w:t xml:space="preserve">The literature on </w:t>
      </w:r>
      <w:r w:rsidR="006C1815" w:rsidRPr="00483A18">
        <w:rPr>
          <w:rFonts w:ascii="Times New Roman" w:hAnsi="Times New Roman" w:cs="Times New Roman"/>
          <w:lang w:val="en-US"/>
        </w:rPr>
        <w:t xml:space="preserve">Resonant Leadership (Boyatzis, McKee &amp; Goleman 2002) explores the field of emotions. Resonant leaders use emotional and social intelligence skills to develop themselves as well as to contribute to the balance and fulfillment of others. The resonant leader is </w:t>
      </w:r>
      <w:r w:rsidR="006C1815" w:rsidRPr="00483A18">
        <w:rPr>
          <w:rFonts w:ascii="Times New Roman" w:hAnsi="Times New Roman" w:cs="Times New Roman"/>
          <w:iCs/>
          <w:lang w:val="en-US"/>
        </w:rPr>
        <w:t>a</w:t>
      </w:r>
      <w:r w:rsidR="006C1815" w:rsidRPr="00483A18">
        <w:rPr>
          <w:rFonts w:ascii="Times New Roman" w:hAnsi="Times New Roman" w:cs="Times New Roman"/>
          <w:i/>
          <w:iCs/>
          <w:lang w:val="en-US"/>
        </w:rPr>
        <w:t xml:space="preserve"> coach</w:t>
      </w:r>
      <w:r w:rsidR="006C1815" w:rsidRPr="00483A18">
        <w:rPr>
          <w:rFonts w:ascii="Times New Roman" w:hAnsi="Times New Roman" w:cs="Times New Roman"/>
          <w:lang w:val="en-US"/>
        </w:rPr>
        <w:t xml:space="preserve">. Leadership is about quality relationships based on the three pillars of mindfulness, hope, and compassion. Mindfulness is the full awareness of our environment and </w:t>
      </w:r>
      <w:r>
        <w:rPr>
          <w:rFonts w:ascii="Times New Roman" w:hAnsi="Times New Roman" w:cs="Times New Roman"/>
          <w:lang w:val="en-US"/>
        </w:rPr>
        <w:t>our own awareness within</w:t>
      </w:r>
      <w:r w:rsidR="006C1815" w:rsidRPr="00483A18">
        <w:rPr>
          <w:rFonts w:ascii="Times New Roman" w:hAnsi="Times New Roman" w:cs="Times New Roman"/>
          <w:lang w:val="en-US"/>
        </w:rPr>
        <w:t xml:space="preserve"> it. Hope is about having clear goals, believing in the possibility and the necessity of their achievement as well as their contribution to a sense of well-being. Compassion is about acting in the interest of others (Boyatzis, 2002). Resonant leaders manage their emotions and handle emotions of others. They facilitate empowerment of collaborators and build confidence within their teams. </w:t>
      </w:r>
    </w:p>
    <w:p w14:paraId="331D63FB" w14:textId="7737D285" w:rsidR="006C1815" w:rsidRDefault="00A8731B" w:rsidP="003A7864">
      <w:pPr>
        <w:widowControl w:val="0"/>
        <w:autoSpaceDE w:val="0"/>
        <w:autoSpaceDN w:val="0"/>
        <w:adjustRightInd w:val="0"/>
        <w:spacing w:line="480" w:lineRule="auto"/>
        <w:ind w:firstLine="708"/>
        <w:jc w:val="both"/>
        <w:rPr>
          <w:rFonts w:ascii="Times New Roman" w:hAnsi="Times New Roman" w:cs="Times New Roman"/>
          <w:lang w:val="en-US"/>
        </w:rPr>
      </w:pPr>
      <w:r>
        <w:rPr>
          <w:rFonts w:ascii="Times New Roman" w:hAnsi="Times New Roman" w:cs="Times New Roman"/>
          <w:lang w:val="en-US"/>
        </w:rPr>
        <w:t>Fry (2003) presents s</w:t>
      </w:r>
      <w:r w:rsidR="006C1815" w:rsidRPr="00483A18">
        <w:rPr>
          <w:rFonts w:ascii="Times New Roman" w:hAnsi="Times New Roman" w:cs="Times New Roman"/>
          <w:lang w:val="en-US"/>
        </w:rPr>
        <w:t xml:space="preserve">piritual leadership </w:t>
      </w:r>
      <w:r>
        <w:rPr>
          <w:rFonts w:ascii="Times New Roman" w:hAnsi="Times New Roman" w:cs="Times New Roman"/>
          <w:lang w:val="en-US"/>
        </w:rPr>
        <w:t>as a</w:t>
      </w:r>
      <w:r w:rsidR="006C1815" w:rsidRPr="00483A18">
        <w:rPr>
          <w:rFonts w:ascii="Times New Roman" w:hAnsi="Times New Roman" w:cs="Times New Roman"/>
          <w:lang w:val="en-US"/>
        </w:rPr>
        <w:t xml:space="preserve"> a holistic vision of human existence through body, mind, heart and spirit (Fry 2003) “comprising the values, attitudes, and behaviors that are necessary to intrinsically motivate one’s self and others so that they have a sense of spiritual survival through calling and membership” (Fry 2003, p.771). Calling refers to meaning and making a difference. Membership refers to the feeling of being understood and appreciated (Fry 2003). Spiritual leadership promotes spirituality in order to enhance calling and membership. Spiritual leaders metaphorically take the role of</w:t>
      </w:r>
      <w:r w:rsidR="006C1815" w:rsidRPr="00483A18">
        <w:rPr>
          <w:rFonts w:ascii="Times New Roman" w:hAnsi="Times New Roman" w:cs="Times New Roman"/>
          <w:i/>
          <w:iCs/>
          <w:lang w:val="en-US"/>
        </w:rPr>
        <w:t xml:space="preserve"> Pontiff</w:t>
      </w:r>
      <w:r w:rsidR="006C1815" w:rsidRPr="00483A18">
        <w:rPr>
          <w:rFonts w:ascii="Times New Roman" w:hAnsi="Times New Roman" w:cs="Times New Roman"/>
          <w:lang w:val="en-US"/>
        </w:rPr>
        <w:t xml:space="preserve">, the one building bridges. Spiritual leadership seeks for meaning and inner discovery. </w:t>
      </w:r>
      <w:r w:rsidR="006C1815">
        <w:rPr>
          <w:rFonts w:ascii="Times New Roman" w:hAnsi="Times New Roman" w:cs="Times New Roman"/>
          <w:lang w:val="en-US"/>
        </w:rPr>
        <w:t xml:space="preserve">This stream of research </w:t>
      </w:r>
      <w:r w:rsidR="006C1815" w:rsidRPr="00483A18">
        <w:rPr>
          <w:rFonts w:ascii="Times New Roman" w:hAnsi="Times New Roman" w:cs="Times New Roman"/>
          <w:lang w:val="en-US"/>
        </w:rPr>
        <w:t xml:space="preserve">investigates how using symbolic attributes and providing spiritual meaning can improve leadership. </w:t>
      </w:r>
    </w:p>
    <w:p w14:paraId="64287B27" w14:textId="77777777" w:rsidR="009913E7" w:rsidRDefault="009913E7" w:rsidP="003A7864">
      <w:pPr>
        <w:widowControl w:val="0"/>
        <w:autoSpaceDE w:val="0"/>
        <w:autoSpaceDN w:val="0"/>
        <w:adjustRightInd w:val="0"/>
        <w:spacing w:line="480" w:lineRule="auto"/>
        <w:jc w:val="both"/>
        <w:rPr>
          <w:rFonts w:ascii="Times New Roman" w:hAnsi="Times New Roman" w:cs="Times New Roman"/>
          <w:lang w:val="en-US"/>
        </w:rPr>
      </w:pPr>
    </w:p>
    <w:p w14:paraId="12591367" w14:textId="7E4A2449" w:rsidR="009913E7" w:rsidRPr="009913E7" w:rsidRDefault="009913E7" w:rsidP="003A7864">
      <w:pPr>
        <w:widowControl w:val="0"/>
        <w:autoSpaceDE w:val="0"/>
        <w:autoSpaceDN w:val="0"/>
        <w:adjustRightInd w:val="0"/>
        <w:spacing w:line="480" w:lineRule="auto"/>
        <w:ind w:firstLine="708"/>
        <w:jc w:val="both"/>
        <w:rPr>
          <w:rFonts w:ascii="Times New Roman" w:hAnsi="Times New Roman" w:cs="Times New Roman"/>
          <w:i/>
          <w:lang w:val="en-US"/>
        </w:rPr>
      </w:pPr>
      <w:r w:rsidRPr="009913E7">
        <w:rPr>
          <w:rFonts w:ascii="Times New Roman" w:hAnsi="Times New Roman" w:cs="Times New Roman"/>
          <w:i/>
          <w:lang w:val="en-US"/>
        </w:rPr>
        <w:t>Leader development</w:t>
      </w:r>
    </w:p>
    <w:p w14:paraId="2CF96517" w14:textId="3AB86B3D" w:rsidR="009913E7" w:rsidRPr="009913E7" w:rsidRDefault="009913E7" w:rsidP="003A7864">
      <w:pPr>
        <w:widowControl w:val="0"/>
        <w:autoSpaceDE w:val="0"/>
        <w:autoSpaceDN w:val="0"/>
        <w:adjustRightInd w:val="0"/>
        <w:spacing w:line="480" w:lineRule="auto"/>
        <w:ind w:firstLine="708"/>
        <w:jc w:val="both"/>
        <w:rPr>
          <w:rFonts w:ascii="Times New Roman" w:hAnsi="Times New Roman" w:cs="Times New Roman"/>
          <w:lang w:eastAsia="fr-FR"/>
        </w:rPr>
      </w:pPr>
      <w:r>
        <w:rPr>
          <w:rFonts w:ascii="Times New Roman" w:hAnsi="Times New Roman" w:cs="Times New Roman"/>
          <w:lang w:val="en-US"/>
        </w:rPr>
        <w:t>L</w:t>
      </w:r>
      <w:r w:rsidRPr="00483A18">
        <w:rPr>
          <w:rFonts w:ascii="Times New Roman" w:hAnsi="Times New Roman" w:cs="Times New Roman"/>
          <w:lang w:val="en-US"/>
        </w:rPr>
        <w:t xml:space="preserve">eadership theory can actually be divided in two main streams: leader development and leadership development. </w:t>
      </w:r>
      <w:r>
        <w:rPr>
          <w:rFonts w:ascii="Times New Roman" w:hAnsi="Times New Roman" w:cs="Times New Roman"/>
          <w:lang w:val="en-US"/>
        </w:rPr>
        <w:t>L</w:t>
      </w:r>
      <w:r w:rsidRPr="00483A18">
        <w:rPr>
          <w:rFonts w:ascii="Times New Roman" w:hAnsi="Times New Roman" w:cs="Times New Roman"/>
          <w:lang w:eastAsia="fr-FR"/>
        </w:rPr>
        <w:t>eadership development is about the interpersonal dynamics of leadership.</w:t>
      </w:r>
      <w:r>
        <w:rPr>
          <w:rFonts w:ascii="Times New Roman" w:hAnsi="Times New Roman" w:cs="Times New Roman"/>
          <w:lang w:eastAsia="fr-FR"/>
        </w:rPr>
        <w:t xml:space="preserve"> </w:t>
      </w:r>
      <w:r w:rsidRPr="00483A18">
        <w:rPr>
          <w:rFonts w:ascii="Times New Roman" w:hAnsi="Times New Roman" w:cs="Times New Roman"/>
          <w:lang w:eastAsia="fr-FR"/>
        </w:rPr>
        <w:t xml:space="preserve">Leader development is about focusing on an individual’s capacity to </w:t>
      </w:r>
      <w:r>
        <w:rPr>
          <w:rFonts w:ascii="Times New Roman" w:hAnsi="Times New Roman" w:cs="Times New Roman"/>
          <w:lang w:eastAsia="fr-FR"/>
        </w:rPr>
        <w:t>contribute to leading processes. This research is about leader development.</w:t>
      </w:r>
    </w:p>
    <w:p w14:paraId="09916F86" w14:textId="51156E36" w:rsidR="006C1815" w:rsidRPr="00483A18" w:rsidRDefault="006C1815" w:rsidP="003A7864">
      <w:pPr>
        <w:widowControl w:val="0"/>
        <w:autoSpaceDE w:val="0"/>
        <w:autoSpaceDN w:val="0"/>
        <w:adjustRightInd w:val="0"/>
        <w:spacing w:line="480" w:lineRule="auto"/>
        <w:ind w:firstLine="708"/>
        <w:jc w:val="both"/>
        <w:rPr>
          <w:rFonts w:ascii="Times New Roman" w:hAnsi="Times New Roman" w:cs="Times New Roman"/>
          <w:lang w:eastAsia="fr-FR"/>
        </w:rPr>
      </w:pPr>
      <w:r w:rsidRPr="00483A18">
        <w:rPr>
          <w:rFonts w:ascii="Times New Roman" w:hAnsi="Times New Roman" w:cs="Times New Roman"/>
          <w:lang w:eastAsia="fr-FR"/>
        </w:rPr>
        <w:t>According to McCauley, there are three main streams within leader development : « research that focus on the individual leader and his or her developmental path, studies that examine the impact of various leader development methods, and studies of organizational practices for leader development » (</w:t>
      </w:r>
      <w:r w:rsidR="000E320C">
        <w:rPr>
          <w:rFonts w:ascii="Times New Roman" w:hAnsi="Times New Roman" w:cs="Times New Roman"/>
          <w:lang w:eastAsia="fr-FR"/>
        </w:rPr>
        <w:t>McCauley</w:t>
      </w:r>
      <w:r w:rsidRPr="00483A18">
        <w:rPr>
          <w:rFonts w:ascii="Times New Roman" w:hAnsi="Times New Roman" w:cs="Times New Roman"/>
          <w:lang w:eastAsia="fr-FR"/>
        </w:rPr>
        <w:t xml:space="preserve">, 2008). </w:t>
      </w:r>
    </w:p>
    <w:p w14:paraId="2B702B44" w14:textId="48E8A472" w:rsidR="006C1815" w:rsidRPr="00483A18" w:rsidRDefault="009913E7" w:rsidP="003A7864">
      <w:pPr>
        <w:widowControl w:val="0"/>
        <w:autoSpaceDE w:val="0"/>
        <w:autoSpaceDN w:val="0"/>
        <w:adjustRightInd w:val="0"/>
        <w:spacing w:line="480" w:lineRule="auto"/>
        <w:jc w:val="both"/>
        <w:rPr>
          <w:rFonts w:ascii="Times New Roman" w:hAnsi="Times New Roman" w:cs="Times New Roman"/>
          <w:lang w:eastAsia="fr-FR"/>
        </w:rPr>
      </w:pPr>
      <w:r>
        <w:rPr>
          <w:rFonts w:ascii="Times New Roman" w:hAnsi="Times New Roman" w:cs="Times New Roman"/>
          <w:lang w:eastAsia="fr-FR"/>
        </w:rPr>
        <w:t xml:space="preserve">This research </w:t>
      </w:r>
      <w:r w:rsidR="006C1815" w:rsidRPr="00483A18">
        <w:rPr>
          <w:rFonts w:ascii="Times New Roman" w:hAnsi="Times New Roman" w:cs="Times New Roman"/>
          <w:lang w:eastAsia="fr-FR"/>
        </w:rPr>
        <w:t xml:space="preserve">falls under the first of these 3 streams : the examination of how the capabilities required for leadership roles can be developped. </w:t>
      </w:r>
    </w:p>
    <w:p w14:paraId="0938A367" w14:textId="3997ADC8" w:rsidR="006C1815" w:rsidRPr="00483A18" w:rsidRDefault="006C1815" w:rsidP="003A7864">
      <w:pPr>
        <w:widowControl w:val="0"/>
        <w:autoSpaceDE w:val="0"/>
        <w:autoSpaceDN w:val="0"/>
        <w:adjustRightInd w:val="0"/>
        <w:spacing w:line="480" w:lineRule="auto"/>
        <w:jc w:val="both"/>
        <w:rPr>
          <w:rFonts w:ascii="Times New Roman" w:hAnsi="Times New Roman" w:cs="Times New Roman"/>
          <w:lang w:eastAsia="fr-FR"/>
        </w:rPr>
      </w:pPr>
      <w:r w:rsidRPr="00483A18">
        <w:rPr>
          <w:rFonts w:ascii="Times New Roman" w:hAnsi="Times New Roman" w:cs="Times New Roman"/>
          <w:lang w:eastAsia="fr-FR"/>
        </w:rPr>
        <w:t xml:space="preserve">Various studies </w:t>
      </w:r>
      <w:r w:rsidR="009913E7">
        <w:rPr>
          <w:rFonts w:ascii="Times New Roman" w:hAnsi="Times New Roman" w:cs="Times New Roman"/>
          <w:lang w:eastAsia="fr-FR"/>
        </w:rPr>
        <w:t>aim at</w:t>
      </w:r>
      <w:r w:rsidRPr="00483A18">
        <w:rPr>
          <w:rFonts w:ascii="Times New Roman" w:hAnsi="Times New Roman" w:cs="Times New Roman"/>
          <w:lang w:eastAsia="fr-FR"/>
        </w:rPr>
        <w:t xml:space="preserve"> identify</w:t>
      </w:r>
      <w:r w:rsidR="009913E7">
        <w:rPr>
          <w:rFonts w:ascii="Times New Roman" w:hAnsi="Times New Roman" w:cs="Times New Roman"/>
          <w:lang w:eastAsia="fr-FR"/>
        </w:rPr>
        <w:t>ing</w:t>
      </w:r>
      <w:r w:rsidRPr="00483A18">
        <w:rPr>
          <w:rFonts w:ascii="Times New Roman" w:hAnsi="Times New Roman" w:cs="Times New Roman"/>
          <w:lang w:eastAsia="fr-FR"/>
        </w:rPr>
        <w:t xml:space="preserve"> major </w:t>
      </w:r>
      <w:r w:rsidR="009913E7">
        <w:rPr>
          <w:rFonts w:ascii="Times New Roman" w:hAnsi="Times New Roman" w:cs="Times New Roman"/>
          <w:lang w:eastAsia="fr-FR"/>
        </w:rPr>
        <w:t>causes for the development</w:t>
      </w:r>
      <w:r w:rsidRPr="00483A18">
        <w:rPr>
          <w:rFonts w:ascii="Times New Roman" w:hAnsi="Times New Roman" w:cs="Times New Roman"/>
          <w:lang w:eastAsia="fr-FR"/>
        </w:rPr>
        <w:t xml:space="preserve"> </w:t>
      </w:r>
      <w:r w:rsidR="009913E7">
        <w:rPr>
          <w:rFonts w:ascii="Times New Roman" w:hAnsi="Times New Roman" w:cs="Times New Roman"/>
          <w:lang w:eastAsia="fr-FR"/>
        </w:rPr>
        <w:t>of leaders</w:t>
      </w:r>
      <w:r w:rsidRPr="00483A18">
        <w:rPr>
          <w:rFonts w:ascii="Times New Roman" w:hAnsi="Times New Roman" w:cs="Times New Roman"/>
          <w:lang w:eastAsia="fr-FR"/>
        </w:rPr>
        <w:t xml:space="preserve">. </w:t>
      </w:r>
    </w:p>
    <w:p w14:paraId="5CE155C5" w14:textId="0E69C7BB" w:rsidR="006C1815" w:rsidRDefault="006C1815" w:rsidP="003A7864">
      <w:pPr>
        <w:widowControl w:val="0"/>
        <w:autoSpaceDE w:val="0"/>
        <w:autoSpaceDN w:val="0"/>
        <w:adjustRightInd w:val="0"/>
        <w:spacing w:line="480" w:lineRule="auto"/>
        <w:jc w:val="both"/>
        <w:rPr>
          <w:rFonts w:ascii="Times New Roman" w:hAnsi="Times New Roman" w:cs="Times New Roman"/>
          <w:lang w:eastAsia="fr-FR"/>
        </w:rPr>
      </w:pPr>
      <w:r w:rsidRPr="00483A18">
        <w:rPr>
          <w:rFonts w:ascii="Times New Roman" w:hAnsi="Times New Roman" w:cs="Times New Roman"/>
          <w:lang w:eastAsia="fr-FR"/>
        </w:rPr>
        <w:t xml:space="preserve">Challenging assignments, influence of other people, hardships, courseworks and personal life experiences </w:t>
      </w:r>
      <w:r w:rsidR="009913E7">
        <w:rPr>
          <w:rFonts w:ascii="Times New Roman" w:hAnsi="Times New Roman" w:cs="Times New Roman"/>
          <w:lang w:eastAsia="fr-FR"/>
        </w:rPr>
        <w:t>appear</w:t>
      </w:r>
      <w:r w:rsidRPr="00483A18">
        <w:rPr>
          <w:rFonts w:ascii="Times New Roman" w:hAnsi="Times New Roman" w:cs="Times New Roman"/>
          <w:lang w:eastAsia="fr-FR"/>
        </w:rPr>
        <w:t xml:space="preserve"> as the main events that triggered leadership abilities (McCauley, 2008). </w:t>
      </w:r>
      <w:r w:rsidR="009913E7">
        <w:rPr>
          <w:rFonts w:ascii="Times New Roman" w:hAnsi="Times New Roman" w:cs="Times New Roman"/>
          <w:lang w:eastAsia="fr-FR"/>
        </w:rPr>
        <w:t>Many</w:t>
      </w:r>
      <w:r w:rsidRPr="00483A18">
        <w:rPr>
          <w:rFonts w:ascii="Times New Roman" w:hAnsi="Times New Roman" w:cs="Times New Roman"/>
          <w:lang w:eastAsia="fr-FR"/>
        </w:rPr>
        <w:t xml:space="preserve"> in</w:t>
      </w:r>
      <w:r w:rsidR="009913E7">
        <w:rPr>
          <w:rFonts w:ascii="Times New Roman" w:hAnsi="Times New Roman" w:cs="Times New Roman"/>
          <w:lang w:eastAsia="fr-FR"/>
        </w:rPr>
        <w:t xml:space="preserve">terviewed leaders </w:t>
      </w:r>
      <w:r w:rsidRPr="00483A18">
        <w:rPr>
          <w:rFonts w:ascii="Times New Roman" w:hAnsi="Times New Roman" w:cs="Times New Roman"/>
          <w:lang w:eastAsia="fr-FR"/>
        </w:rPr>
        <w:t xml:space="preserve">mentionned having learned lessons and from these lessons </w:t>
      </w:r>
      <w:r w:rsidR="009913E7">
        <w:rPr>
          <w:rFonts w:ascii="Times New Roman" w:hAnsi="Times New Roman" w:cs="Times New Roman"/>
          <w:lang w:eastAsia="fr-FR"/>
        </w:rPr>
        <w:t xml:space="preserve">having </w:t>
      </w:r>
      <w:r w:rsidRPr="00483A18">
        <w:rPr>
          <w:rFonts w:ascii="Times New Roman" w:hAnsi="Times New Roman" w:cs="Times New Roman"/>
          <w:lang w:eastAsia="fr-FR"/>
        </w:rPr>
        <w:t>developped precious leadership qualities su</w:t>
      </w:r>
      <w:r w:rsidR="009913E7">
        <w:rPr>
          <w:rFonts w:ascii="Times New Roman" w:hAnsi="Times New Roman" w:cs="Times New Roman"/>
          <w:lang w:eastAsia="fr-FR"/>
        </w:rPr>
        <w:t xml:space="preserve">ch as flexibility, perseverance or optimism </w:t>
      </w:r>
      <w:r w:rsidRPr="00483A18">
        <w:rPr>
          <w:rFonts w:ascii="Times New Roman" w:hAnsi="Times New Roman" w:cs="Times New Roman"/>
          <w:lang w:eastAsia="fr-FR"/>
        </w:rPr>
        <w:t>(McCall &amp; Hollenbeck, 2002).</w:t>
      </w:r>
      <w:r w:rsidR="00490EA0">
        <w:rPr>
          <w:rFonts w:ascii="Times New Roman" w:hAnsi="Times New Roman" w:cs="Times New Roman"/>
          <w:lang w:eastAsia="fr-FR"/>
        </w:rPr>
        <w:t xml:space="preserve"> Bennis and Thomas (2002) call</w:t>
      </w:r>
      <w:r w:rsidRPr="00483A18">
        <w:rPr>
          <w:rFonts w:ascii="Times New Roman" w:hAnsi="Times New Roman" w:cs="Times New Roman"/>
          <w:lang w:eastAsia="fr-FR"/>
        </w:rPr>
        <w:t xml:space="preserve"> these transformational experiences</w:t>
      </w:r>
      <w:r w:rsidR="00490EA0">
        <w:rPr>
          <w:rFonts w:ascii="Times New Roman" w:hAnsi="Times New Roman" w:cs="Times New Roman"/>
          <w:lang w:eastAsia="fr-FR"/>
        </w:rPr>
        <w:t>,</w:t>
      </w:r>
      <w:r w:rsidRPr="00483A18">
        <w:rPr>
          <w:rFonts w:ascii="Times New Roman" w:hAnsi="Times New Roman" w:cs="Times New Roman"/>
          <w:lang w:eastAsia="fr-FR"/>
        </w:rPr>
        <w:t xml:space="preserve"> </w:t>
      </w:r>
      <w:r w:rsidR="009913E7" w:rsidRPr="00483A18">
        <w:rPr>
          <w:rFonts w:ascii="Times New Roman" w:hAnsi="Times New Roman" w:cs="Times New Roman"/>
          <w:lang w:eastAsia="fr-FR"/>
        </w:rPr>
        <w:t>crucible experiences</w:t>
      </w:r>
      <w:r w:rsidRPr="00483A18">
        <w:rPr>
          <w:rFonts w:ascii="Times New Roman" w:hAnsi="Times New Roman" w:cs="Times New Roman"/>
          <w:lang w:eastAsia="fr-FR"/>
        </w:rPr>
        <w:t xml:space="preserve">. According to the researchers, these experiences are diverse in nature but all imply basic leadership competencies : adaptive capacity, engagement of others by creating shared meaning, voice (self confidence) and integrity. </w:t>
      </w:r>
    </w:p>
    <w:p w14:paraId="4BA45EFA" w14:textId="77777777" w:rsidR="006C1815" w:rsidRPr="006B0C65" w:rsidRDefault="006C1815" w:rsidP="003A7864">
      <w:pPr>
        <w:widowControl w:val="0"/>
        <w:autoSpaceDE w:val="0"/>
        <w:autoSpaceDN w:val="0"/>
        <w:adjustRightInd w:val="0"/>
        <w:spacing w:line="480" w:lineRule="auto"/>
        <w:jc w:val="both"/>
        <w:rPr>
          <w:rFonts w:ascii="Times New Roman" w:hAnsi="Times New Roman" w:cs="Times New Roman"/>
          <w:lang w:eastAsia="fr-FR"/>
        </w:rPr>
      </w:pPr>
    </w:p>
    <w:p w14:paraId="7BDC72AF" w14:textId="2DE9E6D5" w:rsidR="006C1815" w:rsidRDefault="006C1815" w:rsidP="003A7864">
      <w:pPr>
        <w:widowControl w:val="0"/>
        <w:autoSpaceDE w:val="0"/>
        <w:autoSpaceDN w:val="0"/>
        <w:adjustRightInd w:val="0"/>
        <w:spacing w:line="480" w:lineRule="auto"/>
        <w:jc w:val="both"/>
        <w:rPr>
          <w:rFonts w:ascii="Times New Roman" w:hAnsi="Times New Roman" w:cs="Times New Roman"/>
          <w:lang w:eastAsia="fr-FR"/>
        </w:rPr>
      </w:pPr>
      <w:r>
        <w:rPr>
          <w:rFonts w:ascii="Times New Roman" w:hAnsi="Times New Roman" w:cs="Times New Roman"/>
          <w:lang w:eastAsia="fr-FR"/>
        </w:rPr>
        <w:t xml:space="preserve">All </w:t>
      </w:r>
      <w:r w:rsidR="00490EA0">
        <w:rPr>
          <w:rFonts w:ascii="Times New Roman" w:hAnsi="Times New Roman" w:cs="Times New Roman"/>
          <w:lang w:eastAsia="fr-FR"/>
        </w:rPr>
        <w:t xml:space="preserve">of </w:t>
      </w:r>
      <w:r>
        <w:rPr>
          <w:rFonts w:ascii="Times New Roman" w:hAnsi="Times New Roman" w:cs="Times New Roman"/>
          <w:lang w:eastAsia="fr-FR"/>
        </w:rPr>
        <w:t>t</w:t>
      </w:r>
      <w:r w:rsidRPr="00483A18">
        <w:rPr>
          <w:rFonts w:ascii="Times New Roman" w:hAnsi="Times New Roman" w:cs="Times New Roman"/>
          <w:lang w:eastAsia="fr-FR"/>
        </w:rPr>
        <w:t xml:space="preserve">hese studies have had an important impact on leader development and encouraged leaders to look beyond formal management training to develop their leadership skills (McCauley, 2008). However, </w:t>
      </w:r>
      <w:r>
        <w:rPr>
          <w:rFonts w:ascii="Times New Roman" w:hAnsi="Times New Roman" w:cs="Times New Roman"/>
          <w:lang w:eastAsia="fr-FR"/>
        </w:rPr>
        <w:t>leader development</w:t>
      </w:r>
      <w:r w:rsidRPr="00483A18">
        <w:rPr>
          <w:rFonts w:ascii="Times New Roman" w:hAnsi="Times New Roman" w:cs="Times New Roman"/>
          <w:lang w:eastAsia="fr-FR"/>
        </w:rPr>
        <w:t xml:space="preserve"> studies rely on past experiences and on the memories leaders have of their transformational experiences. </w:t>
      </w:r>
      <w:r w:rsidR="00490EA0">
        <w:rPr>
          <w:rFonts w:ascii="Times New Roman" w:hAnsi="Times New Roman" w:cs="Times New Roman"/>
          <w:lang w:eastAsia="fr-FR"/>
        </w:rPr>
        <w:t>W</w:t>
      </w:r>
      <w:r w:rsidRPr="00483A18">
        <w:rPr>
          <w:rFonts w:ascii="Times New Roman" w:hAnsi="Times New Roman" w:cs="Times New Roman"/>
          <w:lang w:eastAsia="fr-FR"/>
        </w:rPr>
        <w:t>hether these experiences can apply to other people or other contexts</w:t>
      </w:r>
      <w:r w:rsidR="00490EA0">
        <w:rPr>
          <w:rFonts w:ascii="Times New Roman" w:hAnsi="Times New Roman" w:cs="Times New Roman"/>
          <w:lang w:eastAsia="fr-FR"/>
        </w:rPr>
        <w:t xml:space="preserve"> remains open to further res</w:t>
      </w:r>
      <w:r w:rsidR="001050E1">
        <w:rPr>
          <w:rFonts w:ascii="Times New Roman" w:hAnsi="Times New Roman" w:cs="Times New Roman"/>
          <w:lang w:eastAsia="fr-FR"/>
        </w:rPr>
        <w:t>e</w:t>
      </w:r>
      <w:r w:rsidR="00490EA0">
        <w:rPr>
          <w:rFonts w:ascii="Times New Roman" w:hAnsi="Times New Roman" w:cs="Times New Roman"/>
          <w:lang w:eastAsia="fr-FR"/>
        </w:rPr>
        <w:t>arch</w:t>
      </w:r>
      <w:r w:rsidRPr="00483A18">
        <w:rPr>
          <w:rFonts w:ascii="Times New Roman" w:hAnsi="Times New Roman" w:cs="Times New Roman"/>
          <w:lang w:eastAsia="fr-FR"/>
        </w:rPr>
        <w:t>. Moreover, no clarifications are made as to what are the specific psy</w:t>
      </w:r>
      <w:r>
        <w:rPr>
          <w:rFonts w:ascii="Times New Roman" w:hAnsi="Times New Roman" w:cs="Times New Roman"/>
          <w:lang w:eastAsia="fr-FR"/>
        </w:rPr>
        <w:t>chological mechanisms or forces</w:t>
      </w:r>
      <w:r w:rsidRPr="00483A18">
        <w:rPr>
          <w:rFonts w:ascii="Times New Roman" w:hAnsi="Times New Roman" w:cs="Times New Roman"/>
          <w:lang w:eastAsia="fr-FR"/>
        </w:rPr>
        <w:t xml:space="preserve"> that trigger these personal changes. </w:t>
      </w:r>
    </w:p>
    <w:p w14:paraId="5328A9EB" w14:textId="77777777" w:rsidR="006C1815" w:rsidRDefault="006C1815" w:rsidP="003A7864">
      <w:pPr>
        <w:widowControl w:val="0"/>
        <w:autoSpaceDE w:val="0"/>
        <w:autoSpaceDN w:val="0"/>
        <w:adjustRightInd w:val="0"/>
        <w:spacing w:line="480" w:lineRule="auto"/>
        <w:jc w:val="both"/>
        <w:rPr>
          <w:rFonts w:ascii="Times New Roman" w:hAnsi="Times New Roman" w:cs="Times New Roman"/>
          <w:lang w:eastAsia="fr-FR"/>
        </w:rPr>
      </w:pPr>
    </w:p>
    <w:p w14:paraId="5A0B906F" w14:textId="77777777" w:rsidR="006C1815" w:rsidRDefault="006C1815" w:rsidP="003A7864">
      <w:pPr>
        <w:widowControl w:val="0"/>
        <w:autoSpaceDE w:val="0"/>
        <w:autoSpaceDN w:val="0"/>
        <w:adjustRightInd w:val="0"/>
        <w:spacing w:line="480" w:lineRule="auto"/>
        <w:jc w:val="both"/>
        <w:rPr>
          <w:rFonts w:ascii="Times New Roman" w:hAnsi="Times New Roman" w:cs="Times New Roman"/>
          <w:iCs/>
          <w:lang w:val="en-US"/>
        </w:rPr>
      </w:pPr>
      <w:r w:rsidRPr="00E073D6">
        <w:rPr>
          <w:rFonts w:ascii="Times New Roman" w:hAnsi="Times New Roman" w:cs="Times New Roman"/>
          <w:iCs/>
          <w:lang w:val="en-US"/>
        </w:rPr>
        <w:t>2</w:t>
      </w:r>
      <w:r w:rsidRPr="00721410">
        <w:rPr>
          <w:rFonts w:ascii="Times New Roman" w:hAnsi="Times New Roman" w:cs="Times New Roman"/>
          <w:iCs/>
          <w:lang w:val="en-US"/>
        </w:rPr>
        <w:t>.2 Problematization of existing literature and underlying assumptions</w:t>
      </w:r>
    </w:p>
    <w:p w14:paraId="08B0DA07" w14:textId="01493AA5" w:rsidR="006C1815" w:rsidRPr="00483A18" w:rsidRDefault="001050E1" w:rsidP="003A7864">
      <w:pPr>
        <w:widowControl w:val="0"/>
        <w:autoSpaceDE w:val="0"/>
        <w:autoSpaceDN w:val="0"/>
        <w:adjustRightInd w:val="0"/>
        <w:spacing w:line="480" w:lineRule="auto"/>
        <w:jc w:val="both"/>
        <w:rPr>
          <w:rFonts w:ascii="Times New Roman" w:hAnsi="Times New Roman" w:cs="Times New Roman"/>
          <w:lang w:eastAsia="fr-FR"/>
        </w:rPr>
      </w:pPr>
      <w:r w:rsidRPr="00483A18">
        <w:rPr>
          <w:rFonts w:ascii="Times New Roman" w:hAnsi="Times New Roman" w:cs="Times New Roman"/>
          <w:lang w:eastAsia="fr-FR"/>
        </w:rPr>
        <w:t>At this stage, the leader development literature, as well as the main body of leadership literature in general, is primarily interested in the leader’s rational and conscious relation to leadership.</w:t>
      </w:r>
    </w:p>
    <w:p w14:paraId="03A90102" w14:textId="0850058F" w:rsidR="006C1815" w:rsidRPr="00483A18" w:rsidRDefault="006C1815" w:rsidP="003A7864">
      <w:pPr>
        <w:widowControl w:val="0"/>
        <w:autoSpaceDE w:val="0"/>
        <w:autoSpaceDN w:val="0"/>
        <w:adjustRightInd w:val="0"/>
        <w:spacing w:line="480" w:lineRule="auto"/>
        <w:jc w:val="both"/>
        <w:rPr>
          <w:rFonts w:ascii="Times New Roman" w:hAnsi="Times New Roman" w:cs="Times New Roman"/>
          <w:lang w:val="en-US"/>
        </w:rPr>
      </w:pPr>
      <w:r w:rsidRPr="00483A18">
        <w:rPr>
          <w:rFonts w:ascii="Times New Roman" w:hAnsi="Times New Roman" w:cs="Times New Roman"/>
          <w:lang w:val="en-US"/>
        </w:rPr>
        <w:t xml:space="preserve">Despite apparent heterogeneity, all approaches build on one of two basic assumptions: either leadership is innate (trait theories) or it develops through the intellectual understanding of its mechanisms. A common metaphor characterizing all of these approaches is </w:t>
      </w:r>
      <w:r w:rsidRPr="00483A18">
        <w:rPr>
          <w:rFonts w:ascii="Times New Roman" w:hAnsi="Times New Roman" w:cs="Times New Roman"/>
          <w:iCs/>
          <w:lang w:val="en-US"/>
        </w:rPr>
        <w:t>the leader as a</w:t>
      </w:r>
      <w:r w:rsidRPr="00483A18">
        <w:rPr>
          <w:rFonts w:ascii="Times New Roman" w:hAnsi="Times New Roman" w:cs="Times New Roman"/>
          <w:i/>
          <w:iCs/>
          <w:lang w:val="en-US"/>
        </w:rPr>
        <w:t xml:space="preserve"> tool</w:t>
      </w:r>
      <w:r w:rsidRPr="00483A18">
        <w:rPr>
          <w:rFonts w:ascii="Times New Roman" w:hAnsi="Times New Roman" w:cs="Times New Roman"/>
          <w:lang w:val="en-US"/>
        </w:rPr>
        <w:t xml:space="preserve">. Some of these assumptions neglect emotional as well as spiritual factors to focus rather on intellectual and material conditions. More recent streams of thought approach leadership from a less instrumental perspective giving more importance to emotional and spiritual factors. However, being based on the tacit assumption that the needed </w:t>
      </w:r>
      <w:r w:rsidR="001050E1">
        <w:rPr>
          <w:rFonts w:ascii="Times New Roman" w:hAnsi="Times New Roman" w:cs="Times New Roman"/>
          <w:lang w:val="en-US"/>
        </w:rPr>
        <w:t xml:space="preserve">individual </w:t>
      </w:r>
      <w:r w:rsidRPr="00483A18">
        <w:rPr>
          <w:rFonts w:ascii="Times New Roman" w:hAnsi="Times New Roman" w:cs="Times New Roman"/>
          <w:lang w:val="en-US"/>
        </w:rPr>
        <w:t>psychological conditions f</w:t>
      </w:r>
      <w:r w:rsidR="001050E1">
        <w:rPr>
          <w:rFonts w:ascii="Times New Roman" w:hAnsi="Times New Roman" w:cs="Times New Roman"/>
          <w:lang w:val="en-US"/>
        </w:rPr>
        <w:t>or leadership are in place- the approaches</w:t>
      </w:r>
      <w:r w:rsidRPr="00483A18">
        <w:rPr>
          <w:rFonts w:ascii="Times New Roman" w:hAnsi="Times New Roman" w:cs="Times New Roman"/>
          <w:lang w:val="en-US"/>
        </w:rPr>
        <w:t xml:space="preserve"> primarily focus on how to improve leadership effectiveness rather than on how to determine the psychological conditions needed for leadership. </w:t>
      </w:r>
    </w:p>
    <w:p w14:paraId="059861A1" w14:textId="77777777" w:rsidR="006C1815" w:rsidRPr="00483A18" w:rsidRDefault="006C1815" w:rsidP="003A7864">
      <w:pPr>
        <w:widowControl w:val="0"/>
        <w:autoSpaceDE w:val="0"/>
        <w:autoSpaceDN w:val="0"/>
        <w:adjustRightInd w:val="0"/>
        <w:spacing w:line="480" w:lineRule="auto"/>
        <w:ind w:firstLine="708"/>
        <w:jc w:val="both"/>
        <w:rPr>
          <w:rFonts w:ascii="Times New Roman" w:hAnsi="Times New Roman" w:cs="Times New Roman"/>
          <w:iCs/>
          <w:lang w:val="en-US"/>
        </w:rPr>
      </w:pPr>
      <w:r w:rsidRPr="00483A18">
        <w:rPr>
          <w:rFonts w:ascii="Times New Roman" w:hAnsi="Times New Roman" w:cs="Times New Roman"/>
          <w:iCs/>
          <w:lang w:val="en-US"/>
        </w:rPr>
        <w:t xml:space="preserve">By focusing on leadership mistakes, mainstream literature assumes that leaders can be rational, conscious of their own weaknesses and able to improve their leadership through reason and goodwill (Figure 1). </w:t>
      </w:r>
    </w:p>
    <w:p w14:paraId="41E5FDEF" w14:textId="00A525ED" w:rsidR="006C1815" w:rsidRDefault="006C1815" w:rsidP="003A7864">
      <w:pPr>
        <w:widowControl w:val="0"/>
        <w:autoSpaceDE w:val="0"/>
        <w:autoSpaceDN w:val="0"/>
        <w:adjustRightInd w:val="0"/>
        <w:spacing w:line="480" w:lineRule="auto"/>
        <w:ind w:firstLine="708"/>
        <w:jc w:val="both"/>
        <w:rPr>
          <w:rFonts w:ascii="Times New Roman" w:hAnsi="Times New Roman" w:cs="Times New Roman"/>
          <w:iCs/>
          <w:lang w:val="en-US"/>
        </w:rPr>
      </w:pPr>
      <w:r w:rsidRPr="00483A18">
        <w:rPr>
          <w:rFonts w:ascii="Times New Roman" w:hAnsi="Times New Roman" w:cs="Times New Roman"/>
          <w:iCs/>
          <w:lang w:val="en-US"/>
        </w:rPr>
        <w:t>The intellectual tools provided in this literature can be effective if the leaders have overcome their basic psychological limitations. The limitations of such leaders are not of intellectual but of personal nature. They come from psychological blockings, which need to be addressed by going beyond reason, considering the individual from a holistic psychological perspective that is a psychological approach encompassing al</w:t>
      </w:r>
      <w:r w:rsidR="001050E1">
        <w:rPr>
          <w:rFonts w:ascii="Times New Roman" w:hAnsi="Times New Roman" w:cs="Times New Roman"/>
          <w:iCs/>
          <w:lang w:val="en-US"/>
        </w:rPr>
        <w:t>l four functions of the psyche: I</w:t>
      </w:r>
      <w:r w:rsidRPr="00483A18">
        <w:rPr>
          <w:rFonts w:ascii="Times New Roman" w:hAnsi="Times New Roman" w:cs="Times New Roman"/>
          <w:iCs/>
          <w:lang w:val="en-US"/>
        </w:rPr>
        <w:t xml:space="preserve">ntellect, </w:t>
      </w:r>
      <w:r w:rsidR="00D00374">
        <w:rPr>
          <w:rFonts w:ascii="Times New Roman" w:hAnsi="Times New Roman" w:cs="Times New Roman"/>
          <w:iCs/>
          <w:lang w:val="en-US"/>
        </w:rPr>
        <w:t>Emotion, Sensation and</w:t>
      </w:r>
      <w:r w:rsidR="001050E1">
        <w:rPr>
          <w:rFonts w:ascii="Times New Roman" w:hAnsi="Times New Roman" w:cs="Times New Roman"/>
          <w:iCs/>
          <w:lang w:val="en-US"/>
        </w:rPr>
        <w:t xml:space="preserve"> Intuition</w:t>
      </w:r>
      <w:r>
        <w:rPr>
          <w:rFonts w:ascii="Times New Roman" w:hAnsi="Times New Roman" w:cs="Times New Roman"/>
          <w:iCs/>
          <w:lang w:val="en-US"/>
        </w:rPr>
        <w:t>.</w:t>
      </w:r>
    </w:p>
    <w:p w14:paraId="2F4B8641" w14:textId="77777777" w:rsidR="006C1815" w:rsidRPr="00483A18" w:rsidRDefault="006C1815" w:rsidP="003A7864">
      <w:pPr>
        <w:widowControl w:val="0"/>
        <w:autoSpaceDE w:val="0"/>
        <w:autoSpaceDN w:val="0"/>
        <w:adjustRightInd w:val="0"/>
        <w:spacing w:line="480" w:lineRule="auto"/>
        <w:ind w:firstLine="708"/>
        <w:jc w:val="both"/>
        <w:rPr>
          <w:rFonts w:ascii="Times New Roman" w:hAnsi="Times New Roman" w:cs="Times New Roman"/>
          <w:iCs/>
          <w:lang w:val="en-US"/>
        </w:rPr>
      </w:pPr>
    </w:p>
    <w:p w14:paraId="6F08D06B" w14:textId="1FEDDC84" w:rsidR="00892EBD" w:rsidRDefault="006C1815" w:rsidP="003A7864">
      <w:pPr>
        <w:spacing w:line="480" w:lineRule="auto"/>
        <w:jc w:val="both"/>
        <w:rPr>
          <w:rFonts w:ascii="Times New Roman" w:hAnsi="Times New Roman" w:cs="Times New Roman"/>
        </w:rPr>
      </w:pPr>
      <w:r>
        <w:rPr>
          <w:rFonts w:ascii="Times New Roman" w:hAnsi="Times New Roman" w:cs="Times New Roman"/>
          <w:lang w:val="en-US"/>
        </w:rPr>
        <w:t>This research</w:t>
      </w:r>
      <w:r w:rsidRPr="00483A18">
        <w:rPr>
          <w:rFonts w:ascii="Times New Roman" w:hAnsi="Times New Roman" w:cs="Times New Roman"/>
          <w:lang w:val="en-US"/>
        </w:rPr>
        <w:t xml:space="preserve"> suggests dropping the view of leaders as tools for efficiency and effectiveness (Judge &amp; Piccolo 2004). Focusing on</w:t>
      </w:r>
      <w:r w:rsidRPr="00483A18">
        <w:rPr>
          <w:rFonts w:ascii="Times New Roman" w:hAnsi="Times New Roman" w:cs="Times New Roman"/>
          <w:i/>
          <w:iCs/>
          <w:lang w:val="en-US"/>
        </w:rPr>
        <w:t xml:space="preserve"> </w:t>
      </w:r>
      <w:r w:rsidRPr="00483A18">
        <w:rPr>
          <w:rFonts w:ascii="Times New Roman" w:hAnsi="Times New Roman" w:cs="Times New Roman"/>
          <w:iCs/>
          <w:lang w:val="en-US"/>
        </w:rPr>
        <w:t>leader development</w:t>
      </w:r>
      <w:r w:rsidRPr="00483A18">
        <w:rPr>
          <w:rFonts w:ascii="Times New Roman" w:hAnsi="Times New Roman" w:cs="Times New Roman"/>
          <w:lang w:val="en-US"/>
        </w:rPr>
        <w:t xml:space="preserve"> allows replacing the </w:t>
      </w:r>
      <w:r w:rsidRPr="00483A18">
        <w:rPr>
          <w:rFonts w:ascii="Times New Roman" w:hAnsi="Times New Roman" w:cs="Times New Roman"/>
          <w:i/>
          <w:lang w:val="en-US"/>
        </w:rPr>
        <w:t>tool</w:t>
      </w:r>
      <w:r w:rsidRPr="00483A18">
        <w:rPr>
          <w:rFonts w:ascii="Times New Roman" w:hAnsi="Times New Roman" w:cs="Times New Roman"/>
          <w:lang w:val="en-US"/>
        </w:rPr>
        <w:t xml:space="preserve"> metaphor for leaders by</w:t>
      </w:r>
      <w:r w:rsidR="00D00374">
        <w:rPr>
          <w:rFonts w:ascii="Times New Roman" w:hAnsi="Times New Roman" w:cs="Times New Roman"/>
          <w:lang w:val="en-US"/>
        </w:rPr>
        <w:t xml:space="preserve"> the metaphor of</w:t>
      </w:r>
      <w:r w:rsidRPr="00483A18">
        <w:rPr>
          <w:rFonts w:ascii="Times New Roman" w:hAnsi="Times New Roman" w:cs="Times New Roman"/>
          <w:lang w:val="en-US"/>
        </w:rPr>
        <w:t xml:space="preserve"> “The Inner Self Explorer”. </w:t>
      </w:r>
      <w:r w:rsidR="00892EBD" w:rsidRPr="00CD162A">
        <w:rPr>
          <w:rFonts w:ascii="Times New Roman" w:hAnsi="Times New Roman" w:cs="Times New Roman"/>
        </w:rPr>
        <w:t xml:space="preserve">Leadership can only be considered as a tool once the leader has developed adequate capacities. </w:t>
      </w:r>
      <w:r w:rsidR="00892EBD">
        <w:rPr>
          <w:rFonts w:ascii="Times New Roman" w:hAnsi="Times New Roman" w:cs="Times New Roman"/>
        </w:rPr>
        <w:t>Such abilities need</w:t>
      </w:r>
      <w:r w:rsidR="00892EBD" w:rsidRPr="00CD162A">
        <w:rPr>
          <w:rFonts w:ascii="Times New Roman" w:hAnsi="Times New Roman" w:cs="Times New Roman"/>
        </w:rPr>
        <w:t xml:space="preserve"> to </w:t>
      </w:r>
      <w:r w:rsidR="00892EBD">
        <w:rPr>
          <w:rFonts w:ascii="Times New Roman" w:hAnsi="Times New Roman" w:cs="Times New Roman"/>
        </w:rPr>
        <w:t xml:space="preserve">be </w:t>
      </w:r>
      <w:r w:rsidR="00892EBD" w:rsidRPr="00CD162A">
        <w:rPr>
          <w:rFonts w:ascii="Times New Roman" w:hAnsi="Times New Roman" w:cs="Times New Roman"/>
        </w:rPr>
        <w:t>develop</w:t>
      </w:r>
      <w:r w:rsidR="00892EBD">
        <w:rPr>
          <w:rFonts w:ascii="Times New Roman" w:hAnsi="Times New Roman" w:cs="Times New Roman"/>
        </w:rPr>
        <w:t>ped</w:t>
      </w:r>
      <w:r w:rsidR="00892EBD" w:rsidRPr="00CD162A">
        <w:rPr>
          <w:rFonts w:ascii="Times New Roman" w:hAnsi="Times New Roman" w:cs="Times New Roman"/>
        </w:rPr>
        <w:t xml:space="preserve"> beyond the realm of the </w:t>
      </w:r>
      <w:r w:rsidR="00892EBD" w:rsidRPr="00CD162A">
        <w:rPr>
          <w:rFonts w:ascii="Times New Roman" w:hAnsi="Times New Roman" w:cs="Times New Roman"/>
          <w:i/>
        </w:rPr>
        <w:t>teknê</w:t>
      </w:r>
      <w:r w:rsidR="00892EBD" w:rsidRPr="00CD162A">
        <w:rPr>
          <w:rFonts w:ascii="Times New Roman" w:hAnsi="Times New Roman" w:cs="Times New Roman"/>
        </w:rPr>
        <w:t>. In order to achieve such abilities, the leader has to engage into a genuine introspection and self development process. Jungian theory provides an interesting ground for such an endeavor. C.G Jung considers human development as on going process which is not solely anchored in material and rational dimension (respectively corresponding to the sensory and intellectual psychic functions). By establishing the existence of two other psychic functions (emotional and spiritual), Jung encourages individuals not only to acknoweldge these dimensions but also to develop and explore them. Leader development can not only be based on material and rational grounds and needs to encompass emotional and spiritual realms</w:t>
      </w:r>
      <w:r w:rsidR="00892EBD">
        <w:rPr>
          <w:rFonts w:ascii="Times New Roman" w:hAnsi="Times New Roman" w:cs="Times New Roman"/>
        </w:rPr>
        <w:t xml:space="preserve"> (figure 2)</w:t>
      </w:r>
      <w:r w:rsidR="00892EBD" w:rsidRPr="00CD162A">
        <w:rPr>
          <w:rFonts w:ascii="Times New Roman" w:hAnsi="Times New Roman" w:cs="Times New Roman"/>
        </w:rPr>
        <w:t>.</w:t>
      </w:r>
    </w:p>
    <w:p w14:paraId="7F6A2993" w14:textId="4AFB2601" w:rsidR="006C1815" w:rsidRPr="00483A18" w:rsidRDefault="006C1815" w:rsidP="003A7864">
      <w:pPr>
        <w:spacing w:line="480" w:lineRule="auto"/>
        <w:jc w:val="both"/>
        <w:rPr>
          <w:rFonts w:ascii="Times New Roman" w:hAnsi="Times New Roman" w:cs="Times New Roman"/>
        </w:rPr>
      </w:pPr>
      <w:r w:rsidRPr="00483A18">
        <w:rPr>
          <w:rFonts w:ascii="Times New Roman" w:hAnsi="Times New Roman" w:cs="Times New Roman"/>
          <w:iCs/>
          <w:lang w:val="en-US"/>
        </w:rPr>
        <w:t xml:space="preserve">Successful leadership becomes possible once the leaders have resolved their deeply rooted psychological blockings. This research assumes that </w:t>
      </w:r>
      <w:r w:rsidRPr="00483A18">
        <w:rPr>
          <w:rFonts w:ascii="Times New Roman" w:hAnsi="Times New Roman" w:cs="Times New Roman"/>
          <w:lang w:val="en-US"/>
        </w:rPr>
        <w:t>people who empower themselves by the full acceptance of their individual specificities are freed from the blockings that restrict their leadership potential.</w:t>
      </w:r>
      <w:r w:rsidRPr="00483A18">
        <w:rPr>
          <w:rFonts w:ascii="Times New Roman" w:hAnsi="Times New Roman" w:cs="Times New Roman"/>
          <w:color w:val="FF0000"/>
          <w:lang w:val="en-US"/>
        </w:rPr>
        <w:t xml:space="preserve"> </w:t>
      </w:r>
      <w:r w:rsidRPr="00483A18">
        <w:rPr>
          <w:rFonts w:ascii="Times New Roman" w:hAnsi="Times New Roman" w:cs="Times New Roman"/>
          <w:lang w:val="en-US"/>
        </w:rPr>
        <w:t xml:space="preserve">The objective is to develop theoretical propositions based on Jungian psychological theory relating leadership failures with psychological blockings and the three steps in individuation suitable for dissolving these blockings. </w:t>
      </w:r>
    </w:p>
    <w:p w14:paraId="26C9F4EC" w14:textId="3EFB6AE8" w:rsidR="006C1815" w:rsidRPr="00483A18" w:rsidRDefault="00892EBD" w:rsidP="003A7864">
      <w:pPr>
        <w:widowControl w:val="0"/>
        <w:autoSpaceDE w:val="0"/>
        <w:autoSpaceDN w:val="0"/>
        <w:adjustRightInd w:val="0"/>
        <w:spacing w:line="480" w:lineRule="auto"/>
        <w:jc w:val="both"/>
        <w:rPr>
          <w:rFonts w:ascii="Times New Roman" w:hAnsi="Times New Roman" w:cs="Times New Roman"/>
          <w:lang w:eastAsia="fr-FR"/>
        </w:rPr>
      </w:pPr>
      <w:r>
        <w:rPr>
          <w:rFonts w:ascii="Times New Roman" w:hAnsi="Times New Roman" w:cs="Times New Roman"/>
          <w:noProof/>
        </w:rPr>
        <w:drawing>
          <wp:inline distT="0" distB="0" distL="0" distR="0" wp14:anchorId="4E41254A" wp14:editId="5ADF7E3F">
            <wp:extent cx="5755640" cy="3510140"/>
            <wp:effectExtent l="0" t="0" r="1016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5640" cy="3510140"/>
                    </a:xfrm>
                    <a:prstGeom prst="rect">
                      <a:avLst/>
                    </a:prstGeom>
                    <a:noFill/>
                    <a:ln>
                      <a:noFill/>
                    </a:ln>
                  </pic:spPr>
                </pic:pic>
              </a:graphicData>
            </a:graphic>
          </wp:inline>
        </w:drawing>
      </w:r>
    </w:p>
    <w:p w14:paraId="2CC5D9C7" w14:textId="033179DE" w:rsidR="009F4211" w:rsidRDefault="00892EBD" w:rsidP="003A7864">
      <w:pPr>
        <w:widowControl w:val="0"/>
        <w:autoSpaceDE w:val="0"/>
        <w:autoSpaceDN w:val="0"/>
        <w:adjustRightInd w:val="0"/>
        <w:spacing w:line="480" w:lineRule="auto"/>
        <w:jc w:val="both"/>
        <w:rPr>
          <w:rFonts w:ascii="Times New Roman" w:hAnsi="Times New Roman" w:cs="Times New Roman"/>
          <w:lang w:val="en-US"/>
        </w:rPr>
      </w:pPr>
      <w:r>
        <w:rPr>
          <w:rFonts w:ascii="Times New Roman" w:hAnsi="Times New Roman" w:cs="Times New Roman"/>
          <w:lang w:val="en-US"/>
        </w:rPr>
        <w:t>Figure 2: Jungian Psychic Functions</w:t>
      </w:r>
    </w:p>
    <w:p w14:paraId="44DDECAA" w14:textId="77777777" w:rsidR="00892EBD" w:rsidRDefault="00892EBD" w:rsidP="003A7864">
      <w:pPr>
        <w:widowControl w:val="0"/>
        <w:autoSpaceDE w:val="0"/>
        <w:autoSpaceDN w:val="0"/>
        <w:adjustRightInd w:val="0"/>
        <w:spacing w:line="480" w:lineRule="auto"/>
        <w:jc w:val="both"/>
        <w:rPr>
          <w:rFonts w:ascii="Times New Roman" w:hAnsi="Times New Roman" w:cs="Times New Roman"/>
          <w:lang w:val="en-US"/>
        </w:rPr>
      </w:pPr>
    </w:p>
    <w:p w14:paraId="10CD190A" w14:textId="77777777" w:rsidR="00892EBD" w:rsidRPr="00E073D6" w:rsidRDefault="00892EBD" w:rsidP="003A7864">
      <w:pPr>
        <w:widowControl w:val="0"/>
        <w:autoSpaceDE w:val="0"/>
        <w:autoSpaceDN w:val="0"/>
        <w:adjustRightInd w:val="0"/>
        <w:spacing w:line="480" w:lineRule="auto"/>
        <w:jc w:val="both"/>
        <w:rPr>
          <w:rFonts w:ascii="Times New Roman" w:hAnsi="Times New Roman" w:cs="Times New Roman"/>
          <w:lang w:val="en-US"/>
        </w:rPr>
      </w:pPr>
    </w:p>
    <w:p w14:paraId="3D406B2E" w14:textId="77777777" w:rsidR="009F4211" w:rsidRPr="00E073D6" w:rsidRDefault="009F4211" w:rsidP="003A7864">
      <w:pPr>
        <w:widowControl w:val="0"/>
        <w:autoSpaceDE w:val="0"/>
        <w:autoSpaceDN w:val="0"/>
        <w:adjustRightInd w:val="0"/>
        <w:spacing w:line="480" w:lineRule="auto"/>
        <w:jc w:val="both"/>
        <w:rPr>
          <w:rFonts w:ascii="Times New Roman" w:hAnsi="Times New Roman" w:cs="Times New Roman"/>
          <w:b/>
          <w:bCs/>
          <w:lang w:val="en-US"/>
        </w:rPr>
      </w:pPr>
      <w:r w:rsidRPr="00721410">
        <w:rPr>
          <w:rFonts w:ascii="Times New Roman" w:hAnsi="Times New Roman" w:cs="Times New Roman"/>
          <w:b/>
          <w:bCs/>
          <w:lang w:val="en-US"/>
        </w:rPr>
        <w:t>3. Theoretical framework</w:t>
      </w:r>
    </w:p>
    <w:p w14:paraId="6B5C8CEA" w14:textId="77777777" w:rsidR="009F4211" w:rsidRPr="00E073D6" w:rsidRDefault="009F4211" w:rsidP="003A7864">
      <w:pPr>
        <w:widowControl w:val="0"/>
        <w:autoSpaceDE w:val="0"/>
        <w:autoSpaceDN w:val="0"/>
        <w:adjustRightInd w:val="0"/>
        <w:spacing w:line="480" w:lineRule="auto"/>
        <w:jc w:val="both"/>
        <w:rPr>
          <w:rFonts w:ascii="Times New Roman" w:hAnsi="Times New Roman" w:cs="Times New Roman"/>
          <w:b/>
          <w:bCs/>
          <w:lang w:val="en-US"/>
        </w:rPr>
      </w:pPr>
    </w:p>
    <w:p w14:paraId="5896D89B" w14:textId="77777777" w:rsidR="009F4211" w:rsidRDefault="009F4211" w:rsidP="003A7864">
      <w:pPr>
        <w:widowControl w:val="0"/>
        <w:autoSpaceDE w:val="0"/>
        <w:autoSpaceDN w:val="0"/>
        <w:adjustRightInd w:val="0"/>
        <w:spacing w:line="480" w:lineRule="auto"/>
        <w:jc w:val="both"/>
        <w:rPr>
          <w:rFonts w:ascii="Times New Roman" w:hAnsi="Times New Roman" w:cs="Times New Roman"/>
          <w:bCs/>
          <w:lang w:val="en-US"/>
        </w:rPr>
      </w:pPr>
      <w:r w:rsidRPr="00721410">
        <w:rPr>
          <w:rFonts w:ascii="Times New Roman" w:hAnsi="Times New Roman" w:cs="Times New Roman"/>
          <w:bCs/>
          <w:lang w:val="en-US"/>
        </w:rPr>
        <w:t>3.1 Causes of leadership failures resulting from psychological blockings</w:t>
      </w:r>
    </w:p>
    <w:p w14:paraId="2E0085DB" w14:textId="77777777" w:rsidR="009F4211" w:rsidRPr="006F49B4" w:rsidRDefault="009F4211" w:rsidP="003A7864">
      <w:pPr>
        <w:widowControl w:val="0"/>
        <w:autoSpaceDE w:val="0"/>
        <w:autoSpaceDN w:val="0"/>
        <w:adjustRightInd w:val="0"/>
        <w:spacing w:line="480" w:lineRule="auto"/>
        <w:jc w:val="both"/>
        <w:rPr>
          <w:rFonts w:ascii="Times New Roman" w:hAnsi="Times New Roman" w:cs="Times New Roman"/>
          <w:color w:val="FF0000"/>
          <w:lang w:val="en-US"/>
        </w:rPr>
      </w:pPr>
    </w:p>
    <w:p w14:paraId="651BEA57" w14:textId="5AD433AF" w:rsidR="009F4211" w:rsidRPr="000E1017" w:rsidRDefault="009F4211" w:rsidP="003A7864">
      <w:pPr>
        <w:widowControl w:val="0"/>
        <w:autoSpaceDE w:val="0"/>
        <w:autoSpaceDN w:val="0"/>
        <w:adjustRightInd w:val="0"/>
        <w:spacing w:line="480" w:lineRule="auto"/>
        <w:jc w:val="both"/>
        <w:rPr>
          <w:rFonts w:ascii="Times New Roman" w:hAnsi="Times New Roman" w:cs="Times New Roman"/>
          <w:bCs/>
          <w:lang w:val="en-US"/>
        </w:rPr>
      </w:pPr>
      <w:r>
        <w:rPr>
          <w:rFonts w:ascii="Times New Roman" w:hAnsi="Times New Roman" w:cs="Times New Roman"/>
          <w:lang w:val="en-US"/>
        </w:rPr>
        <w:tab/>
        <w:t>L</w:t>
      </w:r>
      <w:r w:rsidRPr="000E1017">
        <w:rPr>
          <w:rFonts w:ascii="Times New Roman" w:hAnsi="Times New Roman" w:cs="Times New Roman"/>
          <w:lang w:val="en-US"/>
        </w:rPr>
        <w:t>iterature is very scarce when it comes to leadership failures.</w:t>
      </w:r>
      <w:r>
        <w:rPr>
          <w:rFonts w:ascii="Times New Roman" w:hAnsi="Times New Roman" w:cs="Times New Roman"/>
          <w:lang w:val="en-US"/>
        </w:rPr>
        <w:t xml:space="preserve"> Burke, </w:t>
      </w:r>
      <w:r w:rsidRPr="000E1017">
        <w:rPr>
          <w:rFonts w:ascii="Times New Roman" w:hAnsi="Times New Roman" w:cs="Times New Roman"/>
          <w:lang w:val="en-US"/>
        </w:rPr>
        <w:t xml:space="preserve">Clements and Washbush </w:t>
      </w:r>
      <w:r>
        <w:rPr>
          <w:rFonts w:ascii="Times New Roman" w:hAnsi="Times New Roman" w:cs="Times New Roman"/>
          <w:lang w:val="en-US"/>
        </w:rPr>
        <w:t>(</w:t>
      </w:r>
      <w:r w:rsidRPr="000E1017">
        <w:rPr>
          <w:rFonts w:ascii="Times New Roman" w:hAnsi="Times New Roman" w:cs="Times New Roman"/>
          <w:lang w:val="en-US"/>
        </w:rPr>
        <w:t>1</w:t>
      </w:r>
      <w:r>
        <w:rPr>
          <w:rFonts w:ascii="Times New Roman" w:hAnsi="Times New Roman" w:cs="Times New Roman"/>
          <w:lang w:val="en-US"/>
        </w:rPr>
        <w:t xml:space="preserve">999) believe </w:t>
      </w:r>
      <w:r w:rsidRPr="000E1017">
        <w:rPr>
          <w:rFonts w:ascii="Times New Roman" w:hAnsi="Times New Roman" w:cs="Times New Roman"/>
          <w:lang w:val="en-US"/>
        </w:rPr>
        <w:t xml:space="preserve">that one can learn as much from leadership failures </w:t>
      </w:r>
      <w:r>
        <w:rPr>
          <w:rFonts w:ascii="Times New Roman" w:hAnsi="Times New Roman" w:cs="Times New Roman"/>
          <w:lang w:val="en-US"/>
        </w:rPr>
        <w:t xml:space="preserve">as from </w:t>
      </w:r>
      <w:r w:rsidRPr="000E1017">
        <w:rPr>
          <w:rFonts w:ascii="Times New Roman" w:hAnsi="Times New Roman" w:cs="Times New Roman"/>
          <w:lang w:val="en-US"/>
        </w:rPr>
        <w:t>leadership successes</w:t>
      </w:r>
      <w:r>
        <w:rPr>
          <w:rFonts w:ascii="Times New Roman" w:hAnsi="Times New Roman" w:cs="Times New Roman"/>
          <w:lang w:val="en-US"/>
        </w:rPr>
        <w:t>.</w:t>
      </w:r>
      <w:r w:rsidRPr="000E1017">
        <w:rPr>
          <w:rFonts w:ascii="Times New Roman" w:hAnsi="Times New Roman" w:cs="Times New Roman"/>
          <w:lang w:val="en-US"/>
        </w:rPr>
        <w:t xml:space="preserve"> Complete understanding of leadership is not possible without an exploration of its dark side. </w:t>
      </w:r>
      <w:r>
        <w:rPr>
          <w:rFonts w:ascii="Times New Roman" w:hAnsi="Times New Roman" w:cs="Times New Roman"/>
          <w:lang w:val="en-US"/>
        </w:rPr>
        <w:t xml:space="preserve">Following </w:t>
      </w:r>
      <w:r w:rsidRPr="000E1017">
        <w:rPr>
          <w:rFonts w:ascii="Times New Roman" w:hAnsi="Times New Roman" w:cs="Times New Roman"/>
          <w:lang w:val="en-US"/>
        </w:rPr>
        <w:t>Burke this ignorance is « confusing misleading and limiting to the development of good leaders » (Hogan, Raskin and Fazzini, 1990</w:t>
      </w:r>
      <w:r>
        <w:rPr>
          <w:rFonts w:ascii="Times New Roman" w:hAnsi="Times New Roman" w:cs="Times New Roman"/>
          <w:lang w:val="en-US"/>
        </w:rPr>
        <w:t xml:space="preserve">, </w:t>
      </w:r>
      <w:r w:rsidRPr="000B6558">
        <w:rPr>
          <w:rFonts w:ascii="Times New Roman" w:eastAsia="Times New Roman" w:hAnsi="Times New Roman" w:cs="Times New Roman"/>
          <w:color w:val="000000"/>
          <w:lang w:eastAsia="fr-FR"/>
        </w:rPr>
        <w:t>p-3</w:t>
      </w:r>
      <w:r>
        <w:rPr>
          <w:rFonts w:ascii="Times New Roman" w:eastAsia="Times New Roman" w:hAnsi="Times New Roman" w:cs="Times New Roman"/>
          <w:color w:val="000000"/>
          <w:lang w:eastAsia="fr-FR"/>
        </w:rPr>
        <w:t>43</w:t>
      </w:r>
      <w:r w:rsidRPr="000E1017">
        <w:rPr>
          <w:rFonts w:ascii="Times New Roman" w:hAnsi="Times New Roman" w:cs="Times New Roman"/>
          <w:lang w:val="en-US"/>
        </w:rPr>
        <w:t>).</w:t>
      </w:r>
      <w:r>
        <w:rPr>
          <w:rFonts w:ascii="Times New Roman" w:hAnsi="Times New Roman" w:cs="Times New Roman"/>
          <w:lang w:val="en-US"/>
        </w:rPr>
        <w:t xml:space="preserve"> </w:t>
      </w:r>
      <w:r w:rsidRPr="000E1017">
        <w:rPr>
          <w:rFonts w:ascii="Times New Roman" w:hAnsi="Times New Roman" w:cs="Times New Roman"/>
          <w:lang w:val="en-US"/>
        </w:rPr>
        <w:t>Kelllerman (2004) iden</w:t>
      </w:r>
      <w:r w:rsidR="00D00374">
        <w:rPr>
          <w:rFonts w:ascii="Times New Roman" w:hAnsi="Times New Roman" w:cs="Times New Roman"/>
          <w:lang w:val="en-US"/>
        </w:rPr>
        <w:t xml:space="preserve">tifies </w:t>
      </w:r>
      <w:r w:rsidRPr="000E1017">
        <w:rPr>
          <w:rFonts w:ascii="Times New Roman" w:hAnsi="Times New Roman" w:cs="Times New Roman"/>
          <w:lang w:val="en-US"/>
        </w:rPr>
        <w:t>seven types of bad leadership. The bad leader will commonly be: incompetent, rigid, intemper</w:t>
      </w:r>
      <w:r w:rsidR="00D00374">
        <w:rPr>
          <w:rFonts w:ascii="Times New Roman" w:hAnsi="Times New Roman" w:cs="Times New Roman"/>
          <w:lang w:val="en-US"/>
        </w:rPr>
        <w:t xml:space="preserve">ate, callous, corrupt, insular and </w:t>
      </w:r>
      <w:r w:rsidRPr="006A6BF9">
        <w:rPr>
          <w:rFonts w:ascii="Times New Roman" w:hAnsi="Times New Roman" w:cs="Times New Roman"/>
          <w:lang w:val="en-US"/>
        </w:rPr>
        <w:t>evil</w:t>
      </w:r>
      <w:r w:rsidRPr="000E1017">
        <w:rPr>
          <w:rFonts w:ascii="Times New Roman" w:hAnsi="Times New Roman" w:cs="Times New Roman"/>
          <w:lang w:val="en-US"/>
        </w:rPr>
        <w:t xml:space="preserve">. The first three are ineffective the last four are unethical. </w:t>
      </w:r>
      <w:r>
        <w:rPr>
          <w:rFonts w:ascii="Times New Roman" w:hAnsi="Times New Roman" w:cs="Times New Roman"/>
          <w:lang w:val="en-US"/>
        </w:rPr>
        <w:t xml:space="preserve">Summarizing </w:t>
      </w:r>
      <w:r w:rsidRPr="000E1017">
        <w:rPr>
          <w:rFonts w:ascii="Times New Roman" w:hAnsi="Times New Roman" w:cs="Times New Roman"/>
          <w:lang w:val="en-US"/>
        </w:rPr>
        <w:t>the writing</w:t>
      </w:r>
      <w:r>
        <w:rPr>
          <w:rFonts w:ascii="Times New Roman" w:hAnsi="Times New Roman" w:cs="Times New Roman"/>
          <w:lang w:val="en-US"/>
        </w:rPr>
        <w:t>s</w:t>
      </w:r>
      <w:r w:rsidRPr="000E1017">
        <w:rPr>
          <w:rFonts w:ascii="Times New Roman" w:hAnsi="Times New Roman" w:cs="Times New Roman"/>
          <w:lang w:val="en-US"/>
        </w:rPr>
        <w:t xml:space="preserve"> about leadership failures </w:t>
      </w:r>
      <w:r>
        <w:rPr>
          <w:rFonts w:ascii="Times New Roman" w:hAnsi="Times New Roman" w:cs="Times New Roman"/>
          <w:lang w:val="en-US"/>
        </w:rPr>
        <w:t>Burke and Cooper</w:t>
      </w:r>
      <w:r w:rsidRPr="000E1017">
        <w:rPr>
          <w:rFonts w:ascii="Times New Roman" w:hAnsi="Times New Roman" w:cs="Times New Roman"/>
          <w:lang w:val="en-US"/>
        </w:rPr>
        <w:t xml:space="preserve"> </w:t>
      </w:r>
      <w:r>
        <w:rPr>
          <w:rFonts w:ascii="Times New Roman" w:hAnsi="Times New Roman" w:cs="Times New Roman"/>
          <w:lang w:val="en-US"/>
        </w:rPr>
        <w:t>(</w:t>
      </w:r>
      <w:r w:rsidRPr="000E1017">
        <w:rPr>
          <w:rFonts w:ascii="Times New Roman" w:hAnsi="Times New Roman" w:cs="Times New Roman"/>
          <w:lang w:val="en-US"/>
        </w:rPr>
        <w:t>2006</w:t>
      </w:r>
      <w:r>
        <w:rPr>
          <w:rFonts w:ascii="Times New Roman" w:hAnsi="Times New Roman" w:cs="Times New Roman"/>
          <w:lang w:val="en-US"/>
        </w:rPr>
        <w:t xml:space="preserve">) </w:t>
      </w:r>
      <w:r w:rsidRPr="000E1017">
        <w:rPr>
          <w:rFonts w:ascii="Times New Roman" w:hAnsi="Times New Roman" w:cs="Times New Roman"/>
          <w:lang w:val="en-US"/>
        </w:rPr>
        <w:t xml:space="preserve">notice some failures </w:t>
      </w:r>
      <w:r>
        <w:rPr>
          <w:rFonts w:ascii="Times New Roman" w:hAnsi="Times New Roman" w:cs="Times New Roman"/>
          <w:lang w:val="en-US"/>
        </w:rPr>
        <w:t>being</w:t>
      </w:r>
      <w:r w:rsidRPr="000E1017">
        <w:rPr>
          <w:rFonts w:ascii="Times New Roman" w:hAnsi="Times New Roman" w:cs="Times New Roman"/>
          <w:lang w:val="en-US"/>
        </w:rPr>
        <w:t xml:space="preserve"> related to interpersonal and social skills (arrogan</w:t>
      </w:r>
      <w:r>
        <w:rPr>
          <w:rFonts w:ascii="Times New Roman" w:hAnsi="Times New Roman" w:cs="Times New Roman"/>
          <w:lang w:val="en-US"/>
        </w:rPr>
        <w:t>t</w:t>
      </w:r>
      <w:r w:rsidRPr="000E1017">
        <w:rPr>
          <w:rFonts w:ascii="Times New Roman" w:hAnsi="Times New Roman" w:cs="Times New Roman"/>
          <w:lang w:val="en-US"/>
        </w:rPr>
        <w:t xml:space="preserve">, stubborn, egocentric). </w:t>
      </w:r>
      <w:r>
        <w:rPr>
          <w:rFonts w:ascii="Times New Roman" w:hAnsi="Times New Roman" w:cs="Times New Roman"/>
          <w:lang w:val="en-US"/>
        </w:rPr>
        <w:t>O</w:t>
      </w:r>
      <w:r w:rsidRPr="000E1017">
        <w:rPr>
          <w:rFonts w:ascii="Times New Roman" w:hAnsi="Times New Roman" w:cs="Times New Roman"/>
          <w:lang w:val="en-US"/>
        </w:rPr>
        <w:t xml:space="preserve">ther failures </w:t>
      </w:r>
      <w:r>
        <w:rPr>
          <w:rFonts w:ascii="Times New Roman" w:hAnsi="Times New Roman" w:cs="Times New Roman"/>
          <w:lang w:val="en-US"/>
        </w:rPr>
        <w:t>come from</w:t>
      </w:r>
      <w:r w:rsidRPr="000E1017">
        <w:rPr>
          <w:rFonts w:ascii="Times New Roman" w:hAnsi="Times New Roman" w:cs="Times New Roman"/>
          <w:lang w:val="en-US"/>
        </w:rPr>
        <w:t xml:space="preserve"> the fear of making mistakes (cautious, avoid responsibility). </w:t>
      </w:r>
      <w:r>
        <w:rPr>
          <w:rFonts w:ascii="Times New Roman" w:hAnsi="Times New Roman" w:cs="Times New Roman"/>
          <w:lang w:val="en-US"/>
        </w:rPr>
        <w:t xml:space="preserve">A third type of </w:t>
      </w:r>
      <w:r w:rsidRPr="000E1017">
        <w:rPr>
          <w:rFonts w:ascii="Times New Roman" w:hAnsi="Times New Roman" w:cs="Times New Roman"/>
          <w:lang w:val="en-US"/>
        </w:rPr>
        <w:t xml:space="preserve">failures </w:t>
      </w:r>
      <w:r>
        <w:rPr>
          <w:rFonts w:ascii="Times New Roman" w:hAnsi="Times New Roman" w:cs="Times New Roman"/>
          <w:lang w:val="en-US"/>
        </w:rPr>
        <w:t xml:space="preserve">stems from </w:t>
      </w:r>
      <w:r w:rsidRPr="000E1017">
        <w:rPr>
          <w:rFonts w:ascii="Times New Roman" w:hAnsi="Times New Roman" w:cs="Times New Roman"/>
          <w:lang w:val="en-US"/>
        </w:rPr>
        <w:t xml:space="preserve">emotional and relationship problems (impatient, moody, negative, volatile, emotional instability). </w:t>
      </w:r>
      <w:r>
        <w:rPr>
          <w:rFonts w:ascii="Times New Roman" w:hAnsi="Times New Roman" w:cs="Times New Roman"/>
          <w:lang w:val="en-US"/>
        </w:rPr>
        <w:t>Lastly,</w:t>
      </w:r>
      <w:r w:rsidRPr="000E1017">
        <w:rPr>
          <w:rFonts w:ascii="Times New Roman" w:hAnsi="Times New Roman" w:cs="Times New Roman"/>
          <w:lang w:val="en-US"/>
        </w:rPr>
        <w:t xml:space="preserve"> </w:t>
      </w:r>
      <w:r w:rsidR="00D00374" w:rsidRPr="000E1017">
        <w:rPr>
          <w:rFonts w:ascii="Times New Roman" w:hAnsi="Times New Roman" w:cs="Times New Roman"/>
          <w:lang w:val="en-US"/>
        </w:rPr>
        <w:t>skepticism and distrust</w:t>
      </w:r>
      <w:r w:rsidR="00D00374">
        <w:rPr>
          <w:rFonts w:ascii="Times New Roman" w:hAnsi="Times New Roman" w:cs="Times New Roman"/>
          <w:lang w:val="en-US"/>
        </w:rPr>
        <w:t>,</w:t>
      </w:r>
      <w:r w:rsidR="00D00374" w:rsidRPr="000E1017">
        <w:rPr>
          <w:rFonts w:ascii="Times New Roman" w:hAnsi="Times New Roman" w:cs="Times New Roman"/>
          <w:lang w:val="en-US"/>
        </w:rPr>
        <w:t xml:space="preserve"> </w:t>
      </w:r>
      <w:r w:rsidR="00D00374">
        <w:rPr>
          <w:rFonts w:ascii="Times New Roman" w:hAnsi="Times New Roman" w:cs="Times New Roman"/>
          <w:lang w:val="en-US"/>
        </w:rPr>
        <w:t xml:space="preserve"> cause </w:t>
      </w:r>
      <w:r w:rsidRPr="000E1017">
        <w:rPr>
          <w:rFonts w:ascii="Times New Roman" w:hAnsi="Times New Roman" w:cs="Times New Roman"/>
          <w:lang w:val="en-US"/>
        </w:rPr>
        <w:t xml:space="preserve">many failures </w:t>
      </w:r>
      <w:r w:rsidR="00D00374">
        <w:rPr>
          <w:rFonts w:ascii="Times New Roman" w:hAnsi="Times New Roman" w:cs="Times New Roman"/>
          <w:lang w:val="en-US"/>
        </w:rPr>
        <w:t>reducing</w:t>
      </w:r>
      <w:r w:rsidRPr="000E1017">
        <w:rPr>
          <w:rFonts w:ascii="Times New Roman" w:hAnsi="Times New Roman" w:cs="Times New Roman"/>
          <w:lang w:val="en-US"/>
        </w:rPr>
        <w:t xml:space="preserve"> leaders effectiveness in motivating others</w:t>
      </w:r>
      <w:r>
        <w:rPr>
          <w:rFonts w:ascii="Times New Roman" w:hAnsi="Times New Roman" w:cs="Times New Roman"/>
          <w:lang w:val="en-US"/>
        </w:rPr>
        <w:t xml:space="preserve">. These leaders are </w:t>
      </w:r>
      <w:r w:rsidRPr="000E1017">
        <w:rPr>
          <w:rFonts w:ascii="Times New Roman" w:hAnsi="Times New Roman" w:cs="Times New Roman"/>
          <w:lang w:val="en-US"/>
        </w:rPr>
        <w:t>cynical</w:t>
      </w:r>
      <w:r>
        <w:rPr>
          <w:rFonts w:ascii="Times New Roman" w:hAnsi="Times New Roman" w:cs="Times New Roman"/>
          <w:lang w:val="en-US"/>
        </w:rPr>
        <w:t xml:space="preserve"> and appear</w:t>
      </w:r>
      <w:r w:rsidRPr="000E1017">
        <w:rPr>
          <w:rFonts w:ascii="Times New Roman" w:hAnsi="Times New Roman" w:cs="Times New Roman"/>
          <w:lang w:val="en-US"/>
        </w:rPr>
        <w:t xml:space="preserve"> unt</w:t>
      </w:r>
      <w:r>
        <w:rPr>
          <w:rFonts w:ascii="Times New Roman" w:hAnsi="Times New Roman" w:cs="Times New Roman"/>
          <w:lang w:val="en-US"/>
        </w:rPr>
        <w:t xml:space="preserve">rustworthy. </w:t>
      </w:r>
    </w:p>
    <w:p w14:paraId="7AF9E5E4" w14:textId="5228DF3A" w:rsidR="009F4211"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0E1017">
        <w:rPr>
          <w:rFonts w:ascii="Times New Roman" w:hAnsi="Times New Roman" w:cs="Times New Roman"/>
          <w:lang w:val="en-US"/>
        </w:rPr>
        <w:t>Distinguishing major themes of the literature of leadership derailment, Burke (2006) identifies six major causes for leadership failures: arrogance, perfectionism, aloofness, insensitivity, selfishness and betrayi</w:t>
      </w:r>
      <w:r w:rsidR="00892EBD">
        <w:rPr>
          <w:rFonts w:ascii="Times New Roman" w:hAnsi="Times New Roman" w:cs="Times New Roman"/>
          <w:lang w:val="en-US"/>
        </w:rPr>
        <w:t>ng the trust of others (Figure 3</w:t>
      </w:r>
      <w:r w:rsidRPr="000E1017">
        <w:rPr>
          <w:rFonts w:ascii="Times New Roman" w:hAnsi="Times New Roman" w:cs="Times New Roman"/>
          <w:lang w:val="en-US"/>
        </w:rPr>
        <w:t xml:space="preserve">). </w:t>
      </w:r>
      <w:r>
        <w:rPr>
          <w:rFonts w:ascii="Times New Roman" w:hAnsi="Times New Roman" w:cs="Times New Roman"/>
          <w:lang w:val="en-US"/>
        </w:rPr>
        <w:t>P</w:t>
      </w:r>
      <w:r w:rsidRPr="000E1017">
        <w:rPr>
          <w:rFonts w:ascii="Times New Roman" w:hAnsi="Times New Roman" w:cs="Times New Roman"/>
          <w:lang w:val="en-US"/>
        </w:rPr>
        <w:t>sychological blockings</w:t>
      </w:r>
      <w:r>
        <w:rPr>
          <w:rFonts w:ascii="Times New Roman" w:hAnsi="Times New Roman" w:cs="Times New Roman"/>
          <w:lang w:val="en-US"/>
        </w:rPr>
        <w:t xml:space="preserve"> are the potential reasons of </w:t>
      </w:r>
      <w:r w:rsidRPr="000E1017">
        <w:rPr>
          <w:rFonts w:ascii="Times New Roman" w:hAnsi="Times New Roman" w:cs="Times New Roman"/>
          <w:lang w:val="en-US"/>
        </w:rPr>
        <w:t xml:space="preserve">each of these </w:t>
      </w:r>
      <w:r>
        <w:rPr>
          <w:rFonts w:ascii="Times New Roman" w:hAnsi="Times New Roman" w:cs="Times New Roman"/>
          <w:lang w:val="en-US"/>
        </w:rPr>
        <w:t>leadership failures</w:t>
      </w:r>
      <w:r w:rsidRPr="000E1017">
        <w:rPr>
          <w:rFonts w:ascii="Times New Roman" w:hAnsi="Times New Roman" w:cs="Times New Roman"/>
          <w:lang w:val="en-US"/>
        </w:rPr>
        <w:t xml:space="preserve">. </w:t>
      </w:r>
      <w:r w:rsidRPr="00E073D6">
        <w:rPr>
          <w:rFonts w:ascii="Times New Roman" w:hAnsi="Times New Roman" w:cs="Times New Roman"/>
          <w:lang w:val="en-US"/>
        </w:rPr>
        <w:t>Arrogance relates to observable cases of leadership behavior characterized by an abnormal love of self, an exaggerated sense of superiority and a</w:t>
      </w:r>
      <w:r w:rsidRPr="00721410">
        <w:rPr>
          <w:rFonts w:ascii="Times New Roman" w:hAnsi="Times New Roman" w:cs="Times New Roman"/>
          <w:lang w:val="en-US"/>
        </w:rPr>
        <w:t xml:space="preserve"> strong preoccupation with success and power.  Such behavior can be understood as a compensation for deeply sensed insecurity and </w:t>
      </w:r>
      <w:r>
        <w:rPr>
          <w:rFonts w:ascii="Times New Roman" w:hAnsi="Times New Roman" w:cs="Times New Roman"/>
          <w:lang w:val="en-US"/>
        </w:rPr>
        <w:t>a very fragile self-esteem (Winch, 2014).</w:t>
      </w:r>
    </w:p>
    <w:p w14:paraId="5FF5574F" w14:textId="77777777" w:rsidR="009F4211" w:rsidRPr="00E073D6"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721410">
        <w:rPr>
          <w:rFonts w:ascii="Times New Roman" w:hAnsi="Times New Roman" w:cs="Times New Roman"/>
          <w:lang w:val="en-US"/>
        </w:rPr>
        <w:t>Perfectionism originates from a fear of failure due to specific educational standards during childhood (American Academy of Pediatrics 2003). Anything short of perfection is unacceptable. ”Gifted children who experience frequent success are especially vulnerable to perfectionism“</w:t>
      </w:r>
      <w:r w:rsidR="006C1815">
        <w:rPr>
          <w:rFonts w:ascii="Times New Roman" w:hAnsi="Times New Roman" w:cs="Times New Roman"/>
          <w:lang w:val="en-US"/>
        </w:rPr>
        <w:t xml:space="preserve"> </w:t>
      </w:r>
      <w:r w:rsidRPr="00721410">
        <w:rPr>
          <w:rFonts w:ascii="Times New Roman" w:hAnsi="Times New Roman" w:cs="Times New Roman"/>
          <w:lang w:val="en-US"/>
        </w:rPr>
        <w:t xml:space="preserve">(Rimm 2006). </w:t>
      </w:r>
    </w:p>
    <w:p w14:paraId="622358B9" w14:textId="2BDDF282" w:rsidR="009F4211" w:rsidRPr="00E073D6"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721410">
        <w:rPr>
          <w:rFonts w:ascii="Times New Roman" w:hAnsi="Times New Roman" w:cs="Times New Roman"/>
          <w:lang w:val="en-US"/>
        </w:rPr>
        <w:t xml:space="preserve">Insensitivity, the fear of being emotionally hurt, </w:t>
      </w:r>
      <w:r w:rsidRPr="00E073D6">
        <w:rPr>
          <w:rFonts w:ascii="Times New Roman" w:hAnsi="Times New Roman" w:cs="Times New Roman"/>
          <w:lang w:val="en-US"/>
        </w:rPr>
        <w:t>and alo</w:t>
      </w:r>
      <w:r w:rsidRPr="00721410">
        <w:rPr>
          <w:rFonts w:ascii="Times New Roman" w:hAnsi="Times New Roman" w:cs="Times New Roman"/>
          <w:lang w:val="en-US"/>
        </w:rPr>
        <w:t>ofness, the fear of being rejected manifest in coldness</w:t>
      </w:r>
      <w:r w:rsidRPr="00E073D6">
        <w:rPr>
          <w:rFonts w:ascii="Times New Roman" w:hAnsi="Times New Roman" w:cs="Times New Roman"/>
          <w:lang w:val="en-US"/>
        </w:rPr>
        <w:t>. Cold leaders do not only fail in motivating followers, they also involuntarily create suffering among followers. According to Seltzer (2011) avoidant attachment is the primary cause for aloofness and</w:t>
      </w:r>
      <w:r w:rsidRPr="00721410">
        <w:rPr>
          <w:rFonts w:ascii="Times New Roman" w:hAnsi="Times New Roman" w:cs="Times New Roman"/>
          <w:lang w:val="en-US"/>
        </w:rPr>
        <w:t xml:space="preserve"> insensitivity. Aloof people are just trying to protect </w:t>
      </w:r>
      <w:r w:rsidR="00D00374">
        <w:rPr>
          <w:rFonts w:ascii="Times New Roman" w:hAnsi="Times New Roman" w:cs="Times New Roman"/>
          <w:lang w:val="en-US"/>
        </w:rPr>
        <w:t>themselves against</w:t>
      </w:r>
      <w:r w:rsidRPr="00721410">
        <w:rPr>
          <w:rFonts w:ascii="Times New Roman" w:hAnsi="Times New Roman" w:cs="Times New Roman"/>
          <w:lang w:val="en-US"/>
        </w:rPr>
        <w:t xml:space="preserve"> vulnerability.</w:t>
      </w:r>
    </w:p>
    <w:p w14:paraId="010FA80C" w14:textId="6ACD1248" w:rsidR="009F4211" w:rsidRPr="00E073D6"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721410">
        <w:rPr>
          <w:rFonts w:ascii="Times New Roman" w:hAnsi="Times New Roman" w:cs="Times New Roman"/>
          <w:lang w:val="en-US"/>
        </w:rPr>
        <w:t xml:space="preserve">Selfish leaders are concerned excessively with themselves, concentrating on </w:t>
      </w:r>
      <w:r w:rsidR="00D00374">
        <w:rPr>
          <w:rFonts w:ascii="Times New Roman" w:hAnsi="Times New Roman" w:cs="Times New Roman"/>
          <w:lang w:val="en-US"/>
        </w:rPr>
        <w:t xml:space="preserve">or seeking </w:t>
      </w:r>
      <w:r w:rsidRPr="00721410">
        <w:rPr>
          <w:rFonts w:ascii="Times New Roman" w:hAnsi="Times New Roman" w:cs="Times New Roman"/>
          <w:lang w:val="en-US"/>
        </w:rPr>
        <w:t>their own advantage, pleasure or well</w:t>
      </w:r>
      <w:r>
        <w:rPr>
          <w:rFonts w:ascii="Times New Roman" w:hAnsi="Times New Roman" w:cs="Times New Roman"/>
          <w:lang w:val="en-US"/>
        </w:rPr>
        <w:t>-</w:t>
      </w:r>
      <w:r w:rsidRPr="00721410">
        <w:rPr>
          <w:rFonts w:ascii="Times New Roman" w:hAnsi="Times New Roman" w:cs="Times New Roman"/>
          <w:lang w:val="en-US"/>
        </w:rPr>
        <w:t>being without regard for others. In management context, selfishness comes with greed. Anderson (</w:t>
      </w:r>
      <w:r w:rsidRPr="00E073D6">
        <w:rPr>
          <w:rFonts w:ascii="Times New Roman" w:hAnsi="Times New Roman" w:cs="Times New Roman"/>
          <w:lang w:val="en-US"/>
        </w:rPr>
        <w:t>2014</w:t>
      </w:r>
      <w:r w:rsidRPr="00721410">
        <w:rPr>
          <w:rFonts w:ascii="Times New Roman" w:hAnsi="Times New Roman" w:cs="Times New Roman"/>
          <w:lang w:val="en-US"/>
        </w:rPr>
        <w:t>) proposes three antecedents of perceived greed: distributive injustice, inference of a selfish motive to acquire and relative deprivation. Greed and selfishness come from the inability to detach oneself from a representation of self, which corresponds to a wonderful child who should never be deprived</w:t>
      </w:r>
      <w:r>
        <w:rPr>
          <w:rFonts w:ascii="Times New Roman" w:hAnsi="Times New Roman" w:cs="Times New Roman"/>
          <w:lang w:val="en-US"/>
        </w:rPr>
        <w:t xml:space="preserve"> (Anderson 2014)</w:t>
      </w:r>
      <w:r w:rsidRPr="00721410">
        <w:rPr>
          <w:rFonts w:ascii="Times New Roman" w:hAnsi="Times New Roman" w:cs="Times New Roman"/>
          <w:lang w:val="en-US"/>
        </w:rPr>
        <w:t xml:space="preserve">. </w:t>
      </w:r>
    </w:p>
    <w:p w14:paraId="50AE8AFB" w14:textId="77777777" w:rsidR="009F4211" w:rsidRPr="00E073D6" w:rsidRDefault="009F4211" w:rsidP="003A7864">
      <w:pPr>
        <w:widowControl w:val="0"/>
        <w:autoSpaceDE w:val="0"/>
        <w:autoSpaceDN w:val="0"/>
        <w:adjustRightInd w:val="0"/>
        <w:spacing w:line="480" w:lineRule="auto"/>
        <w:jc w:val="both"/>
        <w:rPr>
          <w:rFonts w:ascii="Times New Roman" w:hAnsi="Times New Roman" w:cs="Times New Roman"/>
          <w:lang w:val="en-US"/>
        </w:rPr>
      </w:pPr>
      <w:r w:rsidRPr="00721410">
        <w:rPr>
          <w:rFonts w:ascii="Times New Roman" w:hAnsi="Times New Roman" w:cs="Times New Roman"/>
          <w:lang w:val="en-US"/>
        </w:rPr>
        <w:tab/>
        <w:t xml:space="preserve">Betrayal of the trust of others comes from an irrational drive for safety and protection beyond any ethical consideration (McDowell 2014). </w:t>
      </w:r>
    </w:p>
    <w:p w14:paraId="275D9CC5" w14:textId="32FCA472" w:rsidR="009F4211" w:rsidRPr="003A7864" w:rsidRDefault="009F4211" w:rsidP="003A7864">
      <w:pPr>
        <w:widowControl w:val="0"/>
        <w:autoSpaceDE w:val="0"/>
        <w:autoSpaceDN w:val="0"/>
        <w:adjustRightInd w:val="0"/>
        <w:spacing w:line="480" w:lineRule="auto"/>
        <w:ind w:firstLine="708"/>
        <w:jc w:val="both"/>
        <w:rPr>
          <w:rFonts w:ascii="Times New Roman" w:hAnsi="Times New Roman" w:cs="Times New Roman"/>
          <w:lang w:val="en-US"/>
        </w:rPr>
      </w:pPr>
      <w:r w:rsidRPr="00E073D6">
        <w:rPr>
          <w:rFonts w:ascii="Times New Roman" w:hAnsi="Times New Roman" w:cs="Times New Roman"/>
          <w:lang w:val="en-US"/>
        </w:rPr>
        <w:t>The common thread amo</w:t>
      </w:r>
      <w:r w:rsidRPr="00721410">
        <w:rPr>
          <w:rFonts w:ascii="Times New Roman" w:hAnsi="Times New Roman" w:cs="Times New Roman"/>
          <w:lang w:val="en-US"/>
        </w:rPr>
        <w:t>ng these possible causes of leadership failure is self-centeredness. Self-centeredness is deeply rooted and cannot be dealt with in an exclusively rational manner. Leaders need t</w:t>
      </w:r>
      <w:r>
        <w:rPr>
          <w:rFonts w:ascii="Times New Roman" w:hAnsi="Times New Roman" w:cs="Times New Roman"/>
          <w:lang w:val="en-US"/>
        </w:rPr>
        <w:t xml:space="preserve">o reach holistic self-awareness, encompassing conscious and unconscious resources, </w:t>
      </w:r>
      <w:r w:rsidRPr="00721410">
        <w:rPr>
          <w:rFonts w:ascii="Times New Roman" w:hAnsi="Times New Roman" w:cs="Times New Roman"/>
          <w:lang w:val="en-US"/>
        </w:rPr>
        <w:t xml:space="preserve">to become able to broaden their self and to enrich and improve their relationships with others. </w:t>
      </w:r>
    </w:p>
    <w:p w14:paraId="4D540782" w14:textId="19B6B959" w:rsidR="009F4211" w:rsidRPr="00E073D6" w:rsidRDefault="009F4211" w:rsidP="003A7864">
      <w:pPr>
        <w:pStyle w:val="Textebrut"/>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eastAsia="fr-FR"/>
        </w:rPr>
        <w:drawing>
          <wp:inline distT="0" distB="0" distL="0" distR="0" wp14:anchorId="799A1749" wp14:editId="277C55EA">
            <wp:extent cx="5755640" cy="4136001"/>
            <wp:effectExtent l="0" t="0" r="10160" b="4445"/>
            <wp:docPr id="1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5640" cy="4136001"/>
                    </a:xfrm>
                    <a:prstGeom prst="rect">
                      <a:avLst/>
                    </a:prstGeom>
                    <a:noFill/>
                    <a:ln>
                      <a:noFill/>
                    </a:ln>
                  </pic:spPr>
                </pic:pic>
              </a:graphicData>
            </a:graphic>
          </wp:inline>
        </w:drawing>
      </w:r>
      <w:r w:rsidRPr="00721410">
        <w:rPr>
          <w:rFonts w:ascii="Times New Roman" w:hAnsi="Times New Roman" w:cs="Times New Roman"/>
          <w:sz w:val="24"/>
          <w:szCs w:val="24"/>
          <w:lang w:val="en-US"/>
        </w:rPr>
        <w:br w:type="textWrapping" w:clear="all"/>
      </w:r>
      <w:r w:rsidR="00892EBD">
        <w:rPr>
          <w:rFonts w:ascii="Times New Roman" w:hAnsi="Times New Roman" w:cs="Times New Roman"/>
          <w:sz w:val="24"/>
          <w:szCs w:val="24"/>
          <w:lang w:val="en-US"/>
        </w:rPr>
        <w:t>Figure 3</w:t>
      </w:r>
      <w:r w:rsidRPr="00721410">
        <w:rPr>
          <w:rFonts w:ascii="Times New Roman" w:hAnsi="Times New Roman" w:cs="Times New Roman"/>
          <w:sz w:val="24"/>
          <w:szCs w:val="24"/>
          <w:lang w:val="en-US"/>
        </w:rPr>
        <w:t>: Leadership failures, psychological blockings and individuation</w:t>
      </w:r>
    </w:p>
    <w:p w14:paraId="2BB0ED2E" w14:textId="77777777" w:rsidR="009F4211" w:rsidRDefault="009F4211" w:rsidP="003A7864">
      <w:pPr>
        <w:pStyle w:val="Textebrut"/>
        <w:spacing w:line="480" w:lineRule="auto"/>
        <w:jc w:val="both"/>
        <w:rPr>
          <w:rFonts w:ascii="Times New Roman" w:eastAsia="Times New Roman" w:hAnsi="Times New Roman" w:cs="Times New Roman"/>
          <w:sz w:val="24"/>
          <w:lang w:val="en-US"/>
        </w:rPr>
      </w:pPr>
    </w:p>
    <w:p w14:paraId="3D87C737" w14:textId="77777777" w:rsidR="009F4211" w:rsidRDefault="009F4211" w:rsidP="003A7864">
      <w:pPr>
        <w:pStyle w:val="Textebrut"/>
        <w:spacing w:line="480" w:lineRule="auto"/>
        <w:jc w:val="both"/>
        <w:rPr>
          <w:rFonts w:ascii="Times New Roman" w:eastAsia="Times New Roman" w:hAnsi="Times New Roman" w:cs="Times New Roman"/>
          <w:sz w:val="24"/>
          <w:lang w:val="en-US"/>
        </w:rPr>
      </w:pPr>
      <w:r w:rsidRPr="007F7A53">
        <w:rPr>
          <w:rFonts w:ascii="Times New Roman" w:eastAsia="Times New Roman" w:hAnsi="Times New Roman" w:cs="Times New Roman"/>
          <w:sz w:val="24"/>
          <w:lang w:val="en-US"/>
        </w:rPr>
        <w:t>3.2 Removing psychological blockings through individuation</w:t>
      </w:r>
    </w:p>
    <w:p w14:paraId="1CF26A17" w14:textId="77777777" w:rsidR="009F4211" w:rsidRDefault="009F4211" w:rsidP="003A7864">
      <w:pPr>
        <w:pStyle w:val="Textebrut"/>
        <w:spacing w:line="480" w:lineRule="auto"/>
        <w:jc w:val="both"/>
        <w:rPr>
          <w:rFonts w:ascii="Times New Roman" w:eastAsia="Times New Roman" w:hAnsi="Times New Roman" w:cs="Times New Roman"/>
          <w:sz w:val="24"/>
          <w:lang w:val="en-US"/>
        </w:rPr>
      </w:pPr>
    </w:p>
    <w:p w14:paraId="1ADCB76B" w14:textId="77777777" w:rsidR="009F4211" w:rsidRPr="000E1017" w:rsidRDefault="009F4211" w:rsidP="003A7864">
      <w:pPr>
        <w:spacing w:line="480" w:lineRule="auto"/>
        <w:jc w:val="both"/>
        <w:rPr>
          <w:rFonts w:ascii="Times New Roman" w:hAnsi="Times New Roman" w:cs="Times New Roman"/>
          <w:lang w:val="en-US"/>
        </w:rPr>
      </w:pPr>
      <w:r>
        <w:rPr>
          <w:rFonts w:ascii="Times New Roman" w:eastAsia="Times New Roman" w:hAnsi="Times New Roman" w:cs="Times New Roman"/>
          <w:lang w:val="en-US"/>
        </w:rPr>
        <w:tab/>
      </w:r>
      <w:r w:rsidRPr="000E1017">
        <w:rPr>
          <w:rFonts w:ascii="Times New Roman" w:hAnsi="Times New Roman" w:cs="Times New Roman"/>
          <w:lang w:val="en-US"/>
        </w:rPr>
        <w:t xml:space="preserve">The work of Jung is particularly relevant for </w:t>
      </w:r>
      <w:r>
        <w:rPr>
          <w:rFonts w:ascii="Times New Roman" w:hAnsi="Times New Roman" w:cs="Times New Roman"/>
          <w:lang w:val="en-US"/>
        </w:rPr>
        <w:t xml:space="preserve">finding a way to </w:t>
      </w:r>
      <w:r w:rsidRPr="000E1017">
        <w:rPr>
          <w:rFonts w:ascii="Times New Roman" w:hAnsi="Times New Roman" w:cs="Times New Roman"/>
          <w:lang w:val="en-US"/>
        </w:rPr>
        <w:t>overcom</w:t>
      </w:r>
      <w:r>
        <w:rPr>
          <w:rFonts w:ascii="Times New Roman" w:hAnsi="Times New Roman" w:cs="Times New Roman"/>
          <w:lang w:val="en-US"/>
        </w:rPr>
        <w:t>e</w:t>
      </w:r>
      <w:r w:rsidRPr="000E1017">
        <w:rPr>
          <w:rFonts w:ascii="Times New Roman" w:hAnsi="Times New Roman" w:cs="Times New Roman"/>
          <w:lang w:val="en-US"/>
        </w:rPr>
        <w:t xml:space="preserve"> psychological blockings. Jung has developed an approach</w:t>
      </w:r>
      <w:r>
        <w:rPr>
          <w:rFonts w:ascii="Times New Roman" w:hAnsi="Times New Roman" w:cs="Times New Roman"/>
          <w:lang w:val="en-US"/>
        </w:rPr>
        <w:t>,</w:t>
      </w:r>
      <w:r w:rsidRPr="000E1017">
        <w:rPr>
          <w:rFonts w:ascii="Times New Roman" w:hAnsi="Times New Roman" w:cs="Times New Roman"/>
          <w:lang w:val="en-US"/>
        </w:rPr>
        <w:t xml:space="preserve"> which aims to understand and amplify the dimension of reality</w:t>
      </w:r>
      <w:r>
        <w:rPr>
          <w:rFonts w:ascii="Times New Roman" w:hAnsi="Times New Roman" w:cs="Times New Roman"/>
          <w:lang w:val="en-US"/>
        </w:rPr>
        <w:t>,</w:t>
      </w:r>
      <w:r w:rsidRPr="000E1017">
        <w:rPr>
          <w:rFonts w:ascii="Times New Roman" w:hAnsi="Times New Roman" w:cs="Times New Roman"/>
          <w:lang w:val="en-US"/>
        </w:rPr>
        <w:t xml:space="preserve"> which comes to us from beneath the conscious</w:t>
      </w:r>
      <w:r>
        <w:rPr>
          <w:rFonts w:ascii="Times New Roman" w:hAnsi="Times New Roman" w:cs="Times New Roman"/>
          <w:lang w:val="en-US"/>
        </w:rPr>
        <w:t>ness</w:t>
      </w:r>
      <w:r w:rsidRPr="000E1017">
        <w:rPr>
          <w:rFonts w:ascii="Times New Roman" w:hAnsi="Times New Roman" w:cs="Times New Roman"/>
          <w:lang w:val="en-US"/>
        </w:rPr>
        <w:t xml:space="preserve"> threshold</w:t>
      </w:r>
      <w:r>
        <w:rPr>
          <w:rFonts w:ascii="Times New Roman" w:hAnsi="Times New Roman" w:cs="Times New Roman"/>
          <w:lang w:val="en-US"/>
        </w:rPr>
        <w:t xml:space="preserve"> </w:t>
      </w:r>
      <w:r w:rsidRPr="000E1017">
        <w:rPr>
          <w:rFonts w:ascii="Times New Roman" w:hAnsi="Times New Roman" w:cs="Times New Roman"/>
          <w:lang w:val="en-US"/>
        </w:rPr>
        <w:t xml:space="preserve">(Progoff, 1969). </w:t>
      </w:r>
    </w:p>
    <w:p w14:paraId="20754D27" w14:textId="77C26F16" w:rsidR="009F4211" w:rsidRPr="006F49B4" w:rsidRDefault="009F4211" w:rsidP="003A7864">
      <w:pPr>
        <w:spacing w:line="480" w:lineRule="auto"/>
        <w:jc w:val="both"/>
        <w:rPr>
          <w:rFonts w:ascii="Times New Roman" w:hAnsi="Times New Roman" w:cs="Times New Roman"/>
          <w:color w:val="FF0000"/>
          <w:lang w:val="en-US"/>
        </w:rPr>
      </w:pPr>
      <w:r w:rsidRPr="006F49B4">
        <w:rPr>
          <w:rFonts w:ascii="Times New Roman" w:hAnsi="Times New Roman" w:cs="Times New Roman"/>
          <w:color w:val="FF0000"/>
          <w:lang w:val="en-US"/>
        </w:rPr>
        <w:tab/>
      </w:r>
      <w:r w:rsidRPr="000E1017">
        <w:rPr>
          <w:rFonts w:ascii="Times New Roman" w:hAnsi="Times New Roman" w:cs="Times New Roman"/>
          <w:lang w:val="en-US"/>
        </w:rPr>
        <w:t xml:space="preserve">Freud provided the basic grounds for the acknowledgement of the unconscious. However, Freud’s approach </w:t>
      </w:r>
      <w:r>
        <w:rPr>
          <w:rFonts w:ascii="Times New Roman" w:hAnsi="Times New Roman" w:cs="Times New Roman"/>
          <w:lang w:val="en-US"/>
        </w:rPr>
        <w:t>i</w:t>
      </w:r>
      <w:r w:rsidRPr="000E1017">
        <w:rPr>
          <w:rFonts w:ascii="Times New Roman" w:hAnsi="Times New Roman" w:cs="Times New Roman"/>
          <w:lang w:val="en-US"/>
        </w:rPr>
        <w:t xml:space="preserve">s primarily materialistic and biological. </w:t>
      </w:r>
      <w:r w:rsidR="008F70EF">
        <w:rPr>
          <w:rFonts w:ascii="Times New Roman" w:hAnsi="Times New Roman" w:cs="Times New Roman"/>
          <w:lang w:val="en-US"/>
        </w:rPr>
        <w:t>Freud</w:t>
      </w:r>
      <w:r w:rsidRPr="000E1017">
        <w:rPr>
          <w:rFonts w:ascii="Times New Roman" w:hAnsi="Times New Roman" w:cs="Times New Roman"/>
          <w:lang w:val="en-US"/>
        </w:rPr>
        <w:t xml:space="preserve"> </w:t>
      </w:r>
      <w:r>
        <w:rPr>
          <w:rFonts w:ascii="Times New Roman" w:hAnsi="Times New Roman" w:cs="Times New Roman"/>
          <w:lang w:val="en-US"/>
        </w:rPr>
        <w:t>neglected</w:t>
      </w:r>
      <w:r w:rsidRPr="000E1017">
        <w:rPr>
          <w:rFonts w:ascii="Times New Roman" w:hAnsi="Times New Roman" w:cs="Times New Roman"/>
          <w:lang w:val="en-US"/>
        </w:rPr>
        <w:t xml:space="preserve"> history </w:t>
      </w:r>
      <w:r>
        <w:rPr>
          <w:rFonts w:ascii="Times New Roman" w:hAnsi="Times New Roman" w:cs="Times New Roman"/>
          <w:lang w:val="en-US"/>
        </w:rPr>
        <w:t>and</w:t>
      </w:r>
      <w:r w:rsidR="008F70EF">
        <w:rPr>
          <w:rFonts w:ascii="Times New Roman" w:hAnsi="Times New Roman" w:cs="Times New Roman"/>
          <w:lang w:val="en-US"/>
        </w:rPr>
        <w:t xml:space="preserve"> religion (Progoff, 1969). R</w:t>
      </w:r>
      <w:r w:rsidRPr="000E1017">
        <w:rPr>
          <w:rFonts w:ascii="Times New Roman" w:hAnsi="Times New Roman" w:cs="Times New Roman"/>
          <w:lang w:val="en-US"/>
        </w:rPr>
        <w:t xml:space="preserve">ationalistic thinkers failed at penetrating the roots of human motivations. </w:t>
      </w:r>
      <w:r>
        <w:rPr>
          <w:rFonts w:ascii="Times New Roman" w:hAnsi="Times New Roman" w:cs="Times New Roman"/>
          <w:lang w:val="en-US"/>
        </w:rPr>
        <w:t>T</w:t>
      </w:r>
      <w:r w:rsidRPr="000E1017">
        <w:rPr>
          <w:rFonts w:ascii="Times New Roman" w:hAnsi="Times New Roman" w:cs="Times New Roman"/>
          <w:lang w:val="en-US"/>
        </w:rPr>
        <w:t xml:space="preserve">o understand </w:t>
      </w:r>
      <w:r w:rsidR="008F70EF">
        <w:rPr>
          <w:rFonts w:ascii="Times New Roman" w:hAnsi="Times New Roman" w:cs="Times New Roman"/>
          <w:lang w:val="en-US"/>
        </w:rPr>
        <w:t xml:space="preserve">drivers of </w:t>
      </w:r>
      <w:r w:rsidRPr="000E1017">
        <w:rPr>
          <w:rFonts w:ascii="Times New Roman" w:hAnsi="Times New Roman" w:cs="Times New Roman"/>
          <w:lang w:val="en-US"/>
        </w:rPr>
        <w:t>human behavior</w:t>
      </w:r>
      <w:r w:rsidRPr="000E1017" w:rsidDel="00485EF8">
        <w:rPr>
          <w:rFonts w:ascii="Times New Roman" w:hAnsi="Times New Roman" w:cs="Times New Roman"/>
          <w:lang w:val="en-US"/>
        </w:rPr>
        <w:t xml:space="preserve"> </w:t>
      </w:r>
      <w:r>
        <w:rPr>
          <w:rFonts w:ascii="Times New Roman" w:hAnsi="Times New Roman" w:cs="Times New Roman"/>
          <w:lang w:val="en-US"/>
        </w:rPr>
        <w:t>f</w:t>
      </w:r>
      <w:r w:rsidRPr="000E1017">
        <w:rPr>
          <w:rFonts w:ascii="Times New Roman" w:hAnsi="Times New Roman" w:cs="Times New Roman"/>
          <w:lang w:val="en-US"/>
        </w:rPr>
        <w:t xml:space="preserve">actors such as "desire" or "self-interest" </w:t>
      </w:r>
      <w:r>
        <w:rPr>
          <w:rFonts w:ascii="Times New Roman" w:hAnsi="Times New Roman" w:cs="Times New Roman"/>
          <w:lang w:val="en-US"/>
        </w:rPr>
        <w:t>appeared</w:t>
      </w:r>
      <w:r w:rsidRPr="000E1017">
        <w:rPr>
          <w:rFonts w:ascii="Times New Roman" w:hAnsi="Times New Roman" w:cs="Times New Roman"/>
          <w:lang w:val="en-US"/>
        </w:rPr>
        <w:t xml:space="preserve"> quite satisfactory. Jung's conception and </w:t>
      </w:r>
      <w:r w:rsidR="00FA14A5">
        <w:rPr>
          <w:rFonts w:ascii="Times New Roman" w:hAnsi="Times New Roman" w:cs="Times New Roman"/>
          <w:lang w:val="en-US"/>
        </w:rPr>
        <w:t>interpretation of the psyche does not consist of considering solely biological factors. It encompasses historical approaches as it emerged of a social rather than a purely biological conception of human</w:t>
      </w:r>
      <w:r>
        <w:rPr>
          <w:rFonts w:ascii="Times New Roman" w:hAnsi="Times New Roman" w:cs="Times New Roman"/>
          <w:lang w:val="en-US"/>
        </w:rPr>
        <w:t>.</w:t>
      </w:r>
      <w:r w:rsidRPr="000E1017">
        <w:rPr>
          <w:rFonts w:ascii="Times New Roman" w:hAnsi="Times New Roman" w:cs="Times New Roman"/>
          <w:lang w:val="en-US"/>
        </w:rPr>
        <w:t xml:space="preserve">  </w:t>
      </w:r>
      <w:r>
        <w:rPr>
          <w:rFonts w:ascii="Times New Roman" w:hAnsi="Times New Roman" w:cs="Times New Roman"/>
          <w:lang w:val="en-US"/>
        </w:rPr>
        <w:t xml:space="preserve">Jung </w:t>
      </w:r>
      <w:r w:rsidRPr="000E1017">
        <w:rPr>
          <w:rFonts w:ascii="Times New Roman" w:hAnsi="Times New Roman" w:cs="Times New Roman"/>
          <w:lang w:val="en-US"/>
        </w:rPr>
        <w:t>provides a framework that is better suited for a subject such as leadership</w:t>
      </w:r>
      <w:r>
        <w:rPr>
          <w:rFonts w:ascii="Times New Roman" w:hAnsi="Times New Roman" w:cs="Times New Roman"/>
          <w:lang w:val="en-US"/>
        </w:rPr>
        <w:t>,</w:t>
      </w:r>
      <w:r w:rsidRPr="000E1017">
        <w:rPr>
          <w:rFonts w:ascii="Times New Roman" w:hAnsi="Times New Roman" w:cs="Times New Roman"/>
          <w:lang w:val="en-US"/>
        </w:rPr>
        <w:t xml:space="preserve"> which is grounded in psychology, sociology, anthropology, political philosophy and </w:t>
      </w:r>
      <w:r>
        <w:rPr>
          <w:rFonts w:ascii="Times New Roman" w:hAnsi="Times New Roman" w:cs="Times New Roman"/>
          <w:lang w:val="en-US"/>
        </w:rPr>
        <w:t>is</w:t>
      </w:r>
      <w:r w:rsidRPr="000E1017">
        <w:rPr>
          <w:rFonts w:ascii="Times New Roman" w:hAnsi="Times New Roman" w:cs="Times New Roman"/>
          <w:lang w:val="en-US"/>
        </w:rPr>
        <w:t xml:space="preserve"> not totally unrelated to mythology and religion. </w:t>
      </w:r>
    </w:p>
    <w:p w14:paraId="4F1D9D5F" w14:textId="4C0E3166" w:rsidR="009F4211" w:rsidRPr="007F7A53" w:rsidRDefault="009F4211" w:rsidP="003A7864">
      <w:pPr>
        <w:pStyle w:val="Textebrut"/>
        <w:spacing w:line="480" w:lineRule="auto"/>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ab/>
      </w:r>
      <w:r w:rsidRPr="004516FD">
        <w:rPr>
          <w:rFonts w:ascii="Times New Roman" w:hAnsi="Times New Roman" w:cs="Times New Roman"/>
          <w:sz w:val="24"/>
          <w:szCs w:val="24"/>
          <w:lang w:val="en-US"/>
        </w:rPr>
        <w:t xml:space="preserve">Jung’s analytical psychology </w:t>
      </w:r>
      <w:r>
        <w:rPr>
          <w:rFonts w:ascii="Times New Roman" w:hAnsi="Times New Roman" w:cs="Times New Roman"/>
          <w:sz w:val="24"/>
          <w:szCs w:val="24"/>
          <w:lang w:val="en-US"/>
        </w:rPr>
        <w:t>attributes</w:t>
      </w:r>
      <w:r w:rsidRPr="004516FD">
        <w:rPr>
          <w:rFonts w:ascii="Times New Roman" w:hAnsi="Times New Roman" w:cs="Times New Roman"/>
          <w:sz w:val="24"/>
          <w:szCs w:val="24"/>
          <w:lang w:val="en-US"/>
        </w:rPr>
        <w:t xml:space="preserve"> importance to the individual psyche, the personal quest for wholeness and the importance of the symbolic in human life. According to Jacobi (1968), Jung’s deep understanding of psychic reality is not at all based on abstract grounds. </w:t>
      </w:r>
      <w:r w:rsidR="00722661">
        <w:rPr>
          <w:rFonts w:ascii="Times New Roman" w:hAnsi="Times New Roman" w:cs="Times New Roman"/>
          <w:sz w:val="24"/>
          <w:szCs w:val="24"/>
          <w:lang w:val="en-US"/>
        </w:rPr>
        <w:t>Jung is above all an empiricist.</w:t>
      </w:r>
    </w:p>
    <w:p w14:paraId="3E2B14F0" w14:textId="37B3A557" w:rsidR="009F4211" w:rsidRPr="00E073D6" w:rsidRDefault="009F4211" w:rsidP="003A7864">
      <w:pPr>
        <w:pStyle w:val="Textebrut"/>
        <w:spacing w:line="480" w:lineRule="auto"/>
        <w:ind w:firstLine="709"/>
        <w:jc w:val="both"/>
        <w:rPr>
          <w:rFonts w:ascii="Times New Roman" w:eastAsia="Times New Roman" w:hAnsi="Times New Roman" w:cs="Times New Roman"/>
          <w:sz w:val="24"/>
          <w:szCs w:val="24"/>
          <w:lang w:val="en-US"/>
        </w:rPr>
      </w:pPr>
      <w:r w:rsidRPr="007F7A53">
        <w:rPr>
          <w:rFonts w:ascii="Times New Roman" w:eastAsia="Times New Roman" w:hAnsi="Times New Roman" w:cs="Times New Roman"/>
          <w:sz w:val="24"/>
          <w:lang w:val="en-US"/>
        </w:rPr>
        <w:t>According to Jungian theory</w:t>
      </w:r>
      <w:r w:rsidRPr="00810A45">
        <w:rPr>
          <w:rFonts w:ascii="Times New Roman" w:eastAsia="Times New Roman" w:hAnsi="Times New Roman" w:cs="Times New Roman"/>
          <w:sz w:val="24"/>
          <w:szCs w:val="24"/>
          <w:lang w:val="en-US"/>
        </w:rPr>
        <w:t>, t</w:t>
      </w:r>
      <w:r w:rsidRPr="00810A45">
        <w:rPr>
          <w:rFonts w:ascii="Times New Roman" w:hAnsi="Times New Roman" w:cs="Times New Roman"/>
          <w:sz w:val="24"/>
          <w:szCs w:val="24"/>
          <w:lang w:val="en-US"/>
        </w:rPr>
        <w:t>he</w:t>
      </w:r>
      <w:r w:rsidRPr="007F7A53">
        <w:rPr>
          <w:rFonts w:ascii="Times New Roman" w:hAnsi="Times New Roman" w:cs="Times New Roman"/>
          <w:sz w:val="24"/>
          <w:lang w:val="en-US"/>
        </w:rPr>
        <w:t xml:space="preserve"> psyche consists of two complementary and</w:t>
      </w:r>
      <w:r w:rsidR="00FA14A5">
        <w:rPr>
          <w:rFonts w:ascii="Times New Roman" w:hAnsi="Times New Roman" w:cs="Times New Roman"/>
          <w:sz w:val="24"/>
          <w:lang w:val="en-US"/>
        </w:rPr>
        <w:t xml:space="preserve"> opposite spheres: the conscious</w:t>
      </w:r>
      <w:r w:rsidRPr="007F7A53">
        <w:rPr>
          <w:rFonts w:ascii="Times New Roman" w:hAnsi="Times New Roman" w:cs="Times New Roman"/>
          <w:sz w:val="24"/>
          <w:lang w:val="en-US"/>
        </w:rPr>
        <w:t xml:space="preserve"> and </w:t>
      </w:r>
      <w:r w:rsidR="00FA14A5">
        <w:rPr>
          <w:rFonts w:ascii="Times New Roman" w:hAnsi="Times New Roman" w:cs="Times New Roman"/>
          <w:sz w:val="24"/>
          <w:lang w:val="en-US"/>
        </w:rPr>
        <w:t>the unconscious</w:t>
      </w:r>
      <w:r>
        <w:rPr>
          <w:rFonts w:ascii="Times New Roman" w:hAnsi="Times New Roman" w:cs="Times New Roman"/>
          <w:sz w:val="24"/>
          <w:szCs w:val="24"/>
          <w:lang w:val="en-US"/>
        </w:rPr>
        <w:t xml:space="preserve">. </w:t>
      </w:r>
      <w:r w:rsidRPr="007F7A53">
        <w:rPr>
          <w:rFonts w:ascii="Times New Roman" w:hAnsi="Times New Roman" w:cs="Times New Roman"/>
          <w:sz w:val="24"/>
          <w:lang w:val="en-US"/>
        </w:rPr>
        <w:t xml:space="preserve">The conscious is the activity linking psychic contents with the ego. </w:t>
      </w:r>
      <w:r w:rsidR="00FA14A5">
        <w:rPr>
          <w:rFonts w:ascii="Times New Roman" w:hAnsi="Times New Roman" w:cs="Times New Roman"/>
          <w:sz w:val="24"/>
          <w:lang w:val="en-US"/>
        </w:rPr>
        <w:t>The conscious</w:t>
      </w:r>
      <w:r w:rsidRPr="007F7A53">
        <w:rPr>
          <w:rFonts w:ascii="Times New Roman" w:hAnsi="Times New Roman" w:cs="Times New Roman"/>
          <w:sz w:val="24"/>
          <w:lang w:val="en-US"/>
        </w:rPr>
        <w:t xml:space="preserve"> represents a very small part of the psyche dominated by unconscious forces. </w:t>
      </w:r>
      <w:r w:rsidR="00FA14A5">
        <w:rPr>
          <w:rFonts w:ascii="Times New Roman" w:hAnsi="Times New Roman" w:cs="Times New Roman"/>
          <w:sz w:val="24"/>
          <w:lang w:val="en-US"/>
        </w:rPr>
        <w:t>The unconscious</w:t>
      </w:r>
      <w:r w:rsidRPr="007F7A53">
        <w:rPr>
          <w:rFonts w:ascii="Times New Roman" w:hAnsi="Times New Roman" w:cs="Times New Roman"/>
          <w:sz w:val="24"/>
          <w:lang w:val="en-US"/>
        </w:rPr>
        <w:t xml:space="preserve"> consists of a personal and a collective unconscious. Jung’s personal unconscious is all the forgotten, repressed, subliminally perceived psychic contents (similar to Freud’s</w:t>
      </w:r>
      <w:r>
        <w:rPr>
          <w:rFonts w:ascii="Times New Roman" w:hAnsi="Times New Roman" w:cs="Times New Roman"/>
          <w:sz w:val="24"/>
          <w:lang w:val="en-US"/>
        </w:rPr>
        <w:t>,</w:t>
      </w:r>
      <w:r w:rsidRPr="007F7A53">
        <w:rPr>
          <w:rFonts w:ascii="Times New Roman" w:hAnsi="Times New Roman" w:cs="Times New Roman"/>
          <w:sz w:val="24"/>
          <w:lang w:val="en-US"/>
        </w:rPr>
        <w:t xml:space="preserve"> </w:t>
      </w:r>
      <w:r>
        <w:rPr>
          <w:rFonts w:ascii="Times New Roman" w:hAnsi="Times New Roman" w:cs="Times New Roman"/>
          <w:sz w:val="24"/>
          <w:lang w:val="en-US"/>
        </w:rPr>
        <w:t>al</w:t>
      </w:r>
      <w:r w:rsidRPr="007F7A53">
        <w:rPr>
          <w:rFonts w:ascii="Times New Roman" w:hAnsi="Times New Roman" w:cs="Times New Roman"/>
          <w:sz w:val="24"/>
          <w:lang w:val="en-US"/>
        </w:rPr>
        <w:t xml:space="preserve">though not as sexually oriented). </w:t>
      </w:r>
      <w:r w:rsidR="00FA14A5">
        <w:rPr>
          <w:rFonts w:ascii="Times New Roman" w:hAnsi="Times New Roman" w:cs="Times New Roman"/>
          <w:sz w:val="24"/>
          <w:lang w:val="en-US"/>
        </w:rPr>
        <w:t>The conscious</w:t>
      </w:r>
      <w:r w:rsidRPr="007F7A53">
        <w:rPr>
          <w:rFonts w:ascii="Times New Roman" w:hAnsi="Times New Roman" w:cs="Times New Roman"/>
          <w:sz w:val="24"/>
          <w:lang w:val="en-US"/>
        </w:rPr>
        <w:t xml:space="preserve"> cannot keep track of everything nor does it always want to. The personal unconscious stores all forgotten or unpleasant psychic contents. </w:t>
      </w:r>
      <w:r w:rsidRPr="00721410">
        <w:rPr>
          <w:rFonts w:ascii="Times New Roman" w:hAnsi="Times New Roman" w:cs="Times New Roman"/>
          <w:sz w:val="24"/>
          <w:lang w:val="en-US"/>
        </w:rPr>
        <w:t xml:space="preserve">The unconscious consists of several layers of contents from the more personal to </w:t>
      </w:r>
      <w:r>
        <w:rPr>
          <w:rFonts w:ascii="Times New Roman" w:hAnsi="Times New Roman" w:cs="Times New Roman"/>
          <w:sz w:val="24"/>
          <w:lang w:val="en-US"/>
        </w:rPr>
        <w:t xml:space="preserve">the </w:t>
      </w:r>
      <w:r w:rsidRPr="00721410">
        <w:rPr>
          <w:rFonts w:ascii="Times New Roman" w:hAnsi="Times New Roman" w:cs="Times New Roman"/>
          <w:sz w:val="24"/>
          <w:lang w:val="en-US"/>
        </w:rPr>
        <w:t xml:space="preserve">more collective and archetypal: individual, family, tribe, nation, ethnic group, primitive human ancestors and animal ancestors (Jacobi, 1968). </w:t>
      </w:r>
      <w:r>
        <w:rPr>
          <w:rFonts w:ascii="Times New Roman" w:hAnsi="Times New Roman" w:cs="Times New Roman"/>
          <w:sz w:val="24"/>
          <w:lang w:val="en-US"/>
        </w:rPr>
        <w:t>T</w:t>
      </w:r>
      <w:r w:rsidRPr="007F7A53">
        <w:rPr>
          <w:rFonts w:ascii="Times New Roman" w:hAnsi="Times New Roman" w:cs="Times New Roman"/>
          <w:sz w:val="24"/>
          <w:lang w:val="en-US"/>
        </w:rPr>
        <w:t>he collective unconscious is the psychological heritage common to all human beings accumulated through evolution (Jacobi</w:t>
      </w:r>
      <w:r w:rsidRPr="00810A45">
        <w:rPr>
          <w:rFonts w:ascii="Times New Roman" w:hAnsi="Times New Roman" w:cs="Times New Roman"/>
          <w:sz w:val="24"/>
          <w:szCs w:val="24"/>
          <w:lang w:val="en-US"/>
        </w:rPr>
        <w:t xml:space="preserve"> </w:t>
      </w:r>
      <w:r w:rsidRPr="007F7A53">
        <w:rPr>
          <w:rFonts w:ascii="Times New Roman" w:hAnsi="Times New Roman" w:cs="Times New Roman"/>
          <w:sz w:val="24"/>
          <w:lang w:val="en-US"/>
        </w:rPr>
        <w:t>1968). The collective unconscious is the realm of archetypes.</w:t>
      </w:r>
      <w:r w:rsidRPr="00721410">
        <w:rPr>
          <w:rFonts w:ascii="Times New Roman" w:hAnsi="Times New Roman" w:cs="Times New Roman"/>
          <w:lang w:val="en-US"/>
        </w:rPr>
        <w:t xml:space="preserve"> </w:t>
      </w:r>
      <w:r w:rsidRPr="00721410">
        <w:rPr>
          <w:rFonts w:ascii="Times New Roman" w:hAnsi="Times New Roman" w:cs="Times New Roman"/>
          <w:sz w:val="24"/>
          <w:szCs w:val="24"/>
          <w:lang w:val="en-US"/>
        </w:rPr>
        <w:t xml:space="preserve">Jung </w:t>
      </w:r>
      <w:r>
        <w:rPr>
          <w:rFonts w:ascii="Times New Roman" w:hAnsi="Times New Roman" w:cs="Times New Roman"/>
          <w:sz w:val="24"/>
          <w:szCs w:val="24"/>
          <w:lang w:val="en-US"/>
        </w:rPr>
        <w:t xml:space="preserve">(Jacobi 1968) </w:t>
      </w:r>
      <w:r w:rsidRPr="00721410">
        <w:rPr>
          <w:rFonts w:ascii="Times New Roman" w:hAnsi="Times New Roman" w:cs="Times New Roman"/>
          <w:sz w:val="24"/>
          <w:szCs w:val="24"/>
          <w:lang w:val="en-US"/>
        </w:rPr>
        <w:t xml:space="preserve">used many expressions to describe archetypes: “psychic organs”, “ultimate core </w:t>
      </w:r>
      <w:r>
        <w:rPr>
          <w:rFonts w:ascii="Times New Roman" w:hAnsi="Times New Roman" w:cs="Times New Roman"/>
          <w:sz w:val="24"/>
          <w:szCs w:val="24"/>
          <w:lang w:val="en-US"/>
        </w:rPr>
        <w:t>of meaning”, “axial system”,</w:t>
      </w:r>
      <w:r w:rsidRPr="00721410">
        <w:rPr>
          <w:rFonts w:ascii="Times New Roman" w:hAnsi="Times New Roman" w:cs="Times New Roman"/>
          <w:sz w:val="24"/>
          <w:szCs w:val="24"/>
          <w:lang w:val="en-US"/>
        </w:rPr>
        <w:t xml:space="preserve"> “mother liquid “, </w:t>
      </w:r>
      <w:r>
        <w:rPr>
          <w:rFonts w:ascii="Times New Roman" w:hAnsi="Times New Roman" w:cs="Times New Roman"/>
          <w:sz w:val="24"/>
          <w:szCs w:val="24"/>
          <w:lang w:val="en-US"/>
        </w:rPr>
        <w:t xml:space="preserve">and </w:t>
      </w:r>
      <w:r w:rsidRPr="00721410">
        <w:rPr>
          <w:rFonts w:ascii="Times New Roman" w:hAnsi="Times New Roman" w:cs="Times New Roman"/>
          <w:sz w:val="24"/>
          <w:szCs w:val="24"/>
          <w:lang w:val="en-US"/>
        </w:rPr>
        <w:t>“self-portraits of the instincts.” For Jung, archetypes are numinous</w:t>
      </w:r>
      <w:r>
        <w:rPr>
          <w:rFonts w:ascii="Times New Roman" w:hAnsi="Times New Roman" w:cs="Times New Roman"/>
          <w:sz w:val="24"/>
          <w:szCs w:val="24"/>
          <w:lang w:val="en-US"/>
        </w:rPr>
        <w:t xml:space="preserve">, </w:t>
      </w:r>
      <w:r w:rsidRPr="00721410">
        <w:rPr>
          <w:rFonts w:ascii="Times New Roman" w:hAnsi="Times New Roman" w:cs="Times New Roman"/>
          <w:sz w:val="24"/>
          <w:szCs w:val="24"/>
          <w:lang w:val="en-US"/>
        </w:rPr>
        <w:t>metaphysical</w:t>
      </w:r>
      <w:r>
        <w:rPr>
          <w:rFonts w:ascii="Times New Roman" w:hAnsi="Times New Roman" w:cs="Times New Roman"/>
          <w:sz w:val="24"/>
          <w:szCs w:val="24"/>
          <w:lang w:val="en-US"/>
        </w:rPr>
        <w:t xml:space="preserve"> and </w:t>
      </w:r>
      <w:r w:rsidRPr="00721410">
        <w:rPr>
          <w:rFonts w:ascii="Times New Roman" w:hAnsi="Times New Roman" w:cs="Times New Roman"/>
          <w:sz w:val="24"/>
          <w:szCs w:val="24"/>
          <w:lang w:val="en-US"/>
        </w:rPr>
        <w:t>eternal</w:t>
      </w:r>
      <w:r>
        <w:rPr>
          <w:rFonts w:ascii="Times New Roman" w:hAnsi="Times New Roman" w:cs="Times New Roman"/>
          <w:sz w:val="24"/>
          <w:szCs w:val="24"/>
          <w:lang w:val="en-US"/>
        </w:rPr>
        <w:t>ly</w:t>
      </w:r>
      <w:r w:rsidRPr="00721410">
        <w:rPr>
          <w:rFonts w:ascii="Times New Roman" w:hAnsi="Times New Roman" w:cs="Times New Roman"/>
          <w:sz w:val="24"/>
          <w:szCs w:val="24"/>
          <w:lang w:val="en-US"/>
        </w:rPr>
        <w:t xml:space="preserve"> presen</w:t>
      </w:r>
      <w:r>
        <w:rPr>
          <w:rFonts w:ascii="Times New Roman" w:hAnsi="Times New Roman" w:cs="Times New Roman"/>
          <w:sz w:val="24"/>
          <w:szCs w:val="24"/>
          <w:lang w:val="en-US"/>
        </w:rPr>
        <w:t>t</w:t>
      </w:r>
      <w:r w:rsidRPr="00721410">
        <w:rPr>
          <w:rFonts w:ascii="Times New Roman" w:hAnsi="Times New Roman" w:cs="Times New Roman"/>
          <w:sz w:val="24"/>
          <w:szCs w:val="24"/>
          <w:lang w:val="en-US"/>
        </w:rPr>
        <w:t xml:space="preserve">. </w:t>
      </w:r>
      <w:r>
        <w:rPr>
          <w:rFonts w:ascii="Times New Roman" w:hAnsi="Times New Roman" w:cs="Times New Roman"/>
          <w:sz w:val="24"/>
          <w:lang w:val="en-US"/>
        </w:rPr>
        <w:t>R</w:t>
      </w:r>
      <w:r w:rsidRPr="00E073D6">
        <w:rPr>
          <w:rFonts w:ascii="Times New Roman" w:hAnsi="Times New Roman" w:cs="Times New Roman"/>
          <w:sz w:val="24"/>
          <w:lang w:val="en-US"/>
        </w:rPr>
        <w:t>epre</w:t>
      </w:r>
      <w:r w:rsidRPr="00721410">
        <w:rPr>
          <w:rFonts w:ascii="Times New Roman" w:hAnsi="Times New Roman" w:cs="Times New Roman"/>
          <w:sz w:val="24"/>
          <w:lang w:val="en-US"/>
        </w:rPr>
        <w:t>sent</w:t>
      </w:r>
      <w:r>
        <w:rPr>
          <w:rFonts w:ascii="Times New Roman" w:hAnsi="Times New Roman" w:cs="Times New Roman"/>
          <w:sz w:val="24"/>
          <w:lang w:val="en-US"/>
        </w:rPr>
        <w:t>ing</w:t>
      </w:r>
      <w:r w:rsidRPr="00721410">
        <w:rPr>
          <w:rFonts w:ascii="Times New Roman" w:hAnsi="Times New Roman" w:cs="Times New Roman"/>
          <w:sz w:val="24"/>
          <w:lang w:val="en-US"/>
        </w:rPr>
        <w:t xml:space="preserve"> a tremendous storage for human potential</w:t>
      </w:r>
      <w:r>
        <w:rPr>
          <w:rFonts w:ascii="Times New Roman" w:hAnsi="Times New Roman" w:cs="Times New Roman"/>
          <w:sz w:val="24"/>
          <w:lang w:val="en-US"/>
        </w:rPr>
        <w:t>, a</w:t>
      </w:r>
      <w:r w:rsidRPr="00721410">
        <w:rPr>
          <w:rFonts w:ascii="Times New Roman" w:hAnsi="Times New Roman" w:cs="Times New Roman"/>
          <w:sz w:val="24"/>
          <w:lang w:val="en-US"/>
        </w:rPr>
        <w:t>rchetypes are a powerful way to achieve</w:t>
      </w:r>
      <w:r>
        <w:rPr>
          <w:rFonts w:ascii="Times New Roman" w:hAnsi="Times New Roman" w:cs="Times New Roman"/>
          <w:sz w:val="24"/>
          <w:lang w:val="en-US"/>
        </w:rPr>
        <w:t xml:space="preserve"> self-actualization </w:t>
      </w:r>
      <w:r w:rsidRPr="00721410">
        <w:rPr>
          <w:rFonts w:ascii="Times New Roman" w:hAnsi="Times New Roman" w:cs="Times New Roman"/>
          <w:sz w:val="24"/>
          <w:lang w:val="en-US"/>
        </w:rPr>
        <w:t>and a sense of connection that can free humans from their self-centeredness and isolation. Central energy eventually represents an even deeper layer. Going down the layers brings archetypes to surface. It is paramount for personal development to raise these contents into consciousness</w:t>
      </w:r>
      <w:r>
        <w:rPr>
          <w:rFonts w:ascii="Times New Roman" w:hAnsi="Times New Roman" w:cs="Times New Roman"/>
          <w:sz w:val="24"/>
          <w:lang w:val="en-US"/>
        </w:rPr>
        <w:t xml:space="preserve"> (Jacobi, 1968).</w:t>
      </w:r>
    </w:p>
    <w:p w14:paraId="15CF0359" w14:textId="17FAAFDD" w:rsidR="009F4211" w:rsidRPr="00E073D6" w:rsidRDefault="009F4211" w:rsidP="003A7864">
      <w:pPr>
        <w:pStyle w:val="Textebrut"/>
        <w:spacing w:line="480" w:lineRule="auto"/>
        <w:ind w:firstLine="709"/>
        <w:jc w:val="both"/>
        <w:rPr>
          <w:rFonts w:ascii="Times New Roman" w:eastAsia="Times New Roman" w:hAnsi="Times New Roman" w:cs="Times New Roman"/>
          <w:sz w:val="24"/>
          <w:szCs w:val="24"/>
          <w:lang w:val="en-US"/>
        </w:rPr>
      </w:pPr>
      <w:r w:rsidRPr="00E073D6">
        <w:rPr>
          <w:rFonts w:ascii="Times New Roman" w:hAnsi="Times New Roman" w:cs="Times New Roman"/>
          <w:sz w:val="24"/>
          <w:lang w:val="en-US"/>
        </w:rPr>
        <w:t>Individuation</w:t>
      </w:r>
      <w:r w:rsidRPr="00721410">
        <w:rPr>
          <w:rFonts w:ascii="Times New Roman" w:hAnsi="Times New Roman" w:cs="Times New Roman"/>
          <w:i/>
          <w:sz w:val="24"/>
          <w:szCs w:val="24"/>
          <w:lang w:val="en-US"/>
        </w:rPr>
        <w:t xml:space="preserve"> </w:t>
      </w:r>
      <w:r w:rsidRPr="00721410">
        <w:rPr>
          <w:rFonts w:ascii="Times New Roman" w:hAnsi="Times New Roman" w:cs="Times New Roman"/>
          <w:sz w:val="24"/>
          <w:szCs w:val="24"/>
          <w:lang w:val="en-US"/>
        </w:rPr>
        <w:t>is the way to the Self that results from Jungian analysis, particularly from the dialogue between the analyst and the patient (Jacobi 196</w:t>
      </w:r>
      <w:r>
        <w:rPr>
          <w:rFonts w:ascii="Times New Roman" w:hAnsi="Times New Roman" w:cs="Times New Roman"/>
          <w:sz w:val="24"/>
          <w:szCs w:val="24"/>
          <w:lang w:val="en-US"/>
        </w:rPr>
        <w:t>8</w:t>
      </w:r>
      <w:r w:rsidRPr="00721410">
        <w:rPr>
          <w:rFonts w:ascii="Times New Roman" w:hAnsi="Times New Roman" w:cs="Times New Roman"/>
          <w:sz w:val="24"/>
          <w:szCs w:val="24"/>
          <w:lang w:val="en-US"/>
        </w:rPr>
        <w:t>). I</w:t>
      </w:r>
      <w:r>
        <w:rPr>
          <w:rFonts w:ascii="Times New Roman" w:eastAsia="Times New Roman" w:hAnsi="Times New Roman" w:cs="Times New Roman"/>
          <w:sz w:val="24"/>
          <w:szCs w:val="24"/>
          <w:lang w:val="en-US"/>
        </w:rPr>
        <w:t>ndividuation is com</w:t>
      </w:r>
      <w:r w:rsidR="00892EBD">
        <w:rPr>
          <w:rFonts w:ascii="Times New Roman" w:eastAsia="Times New Roman" w:hAnsi="Times New Roman" w:cs="Times New Roman"/>
          <w:sz w:val="24"/>
          <w:szCs w:val="24"/>
          <w:lang w:val="en-US"/>
        </w:rPr>
        <w:t>posed of 3 main stages (Figure 3</w:t>
      </w:r>
      <w:r>
        <w:rPr>
          <w:rFonts w:ascii="Times New Roman" w:eastAsia="Times New Roman" w:hAnsi="Times New Roman" w:cs="Times New Roman"/>
          <w:sz w:val="24"/>
          <w:szCs w:val="24"/>
          <w:lang w:val="en-US"/>
        </w:rPr>
        <w:t xml:space="preserve">): the consolidation of the ego, the discovery of the inner self through the integration of unconscious content, and the realization of the self. </w:t>
      </w:r>
    </w:p>
    <w:p w14:paraId="41C01DBC" w14:textId="01DAD38D" w:rsidR="009F4211" w:rsidRPr="00E073D6" w:rsidRDefault="009F4211" w:rsidP="003A7864">
      <w:pPr>
        <w:pStyle w:val="Textebrut"/>
        <w:spacing w:line="480" w:lineRule="auto"/>
        <w:ind w:firstLine="709"/>
        <w:jc w:val="both"/>
        <w:rPr>
          <w:rFonts w:ascii="Times New Roman" w:hAnsi="Times New Roman" w:cs="Times New Roman"/>
          <w:sz w:val="24"/>
          <w:szCs w:val="24"/>
          <w:lang w:val="en-US"/>
        </w:rPr>
      </w:pPr>
      <w:r w:rsidRPr="007F7A53">
        <w:rPr>
          <w:rFonts w:ascii="Times New Roman" w:eastAsia="Times New Roman" w:hAnsi="Times New Roman" w:cs="Times New Roman"/>
          <w:sz w:val="24"/>
          <w:lang w:val="en-US"/>
        </w:rPr>
        <w:t xml:space="preserve">The </w:t>
      </w:r>
      <w:r w:rsidRPr="007F7A53">
        <w:rPr>
          <w:rFonts w:ascii="Times New Roman" w:hAnsi="Times New Roman" w:cs="Times New Roman"/>
          <w:sz w:val="24"/>
          <w:lang w:val="en-US"/>
        </w:rPr>
        <w:t>consolidation of the ego</w:t>
      </w:r>
      <w:r>
        <w:rPr>
          <w:rFonts w:ascii="Times New Roman" w:eastAsia="Times New Roman" w:hAnsi="Times New Roman" w:cs="Times New Roman"/>
          <w:sz w:val="24"/>
          <w:lang w:val="en-US"/>
        </w:rPr>
        <w:t xml:space="preserve"> aims</w:t>
      </w:r>
      <w:r w:rsidRPr="007F7A53">
        <w:rPr>
          <w:rFonts w:ascii="Times New Roman" w:eastAsia="Times New Roman" w:hAnsi="Times New Roman" w:cs="Times New Roman"/>
          <w:sz w:val="24"/>
          <w:lang w:val="en-US"/>
        </w:rPr>
        <w:t xml:space="preserve"> at the adaptation of the individual to the demands of the environment by uncovering ego archetypes. At this stage, psychological blockings can be related to ego archetypes, which can be the warrior, the innocent, or the orphan. In the second stage uncovered ego archetypes must be overcome by the discovery of the inner self through the integration of unconscious contents.</w:t>
      </w:r>
      <w:r>
        <w:rPr>
          <w:rFonts w:ascii="Times New Roman" w:eastAsia="Times New Roman" w:hAnsi="Times New Roman" w:cs="Times New Roman"/>
          <w:lang w:val="en-US"/>
        </w:rPr>
        <w:t xml:space="preserve"> </w:t>
      </w:r>
      <w:r w:rsidRPr="00721410">
        <w:rPr>
          <w:rFonts w:ascii="Times New Roman" w:hAnsi="Times New Roman" w:cs="Times New Roman"/>
          <w:sz w:val="24"/>
          <w:lang w:val="en-US"/>
        </w:rPr>
        <w:t xml:space="preserve">During this stage leaders experience their shadow. </w:t>
      </w:r>
      <w:r w:rsidRPr="00E073D6">
        <w:rPr>
          <w:rFonts w:ascii="Times New Roman" w:hAnsi="Times New Roman" w:cs="Times New Roman"/>
          <w:sz w:val="24"/>
          <w:szCs w:val="24"/>
          <w:lang w:val="en-US"/>
        </w:rPr>
        <w:t xml:space="preserve">The shadow is </w:t>
      </w:r>
      <w:r>
        <w:rPr>
          <w:rFonts w:ascii="Times New Roman" w:hAnsi="Times New Roman" w:cs="Times New Roman"/>
          <w:sz w:val="24"/>
          <w:szCs w:val="24"/>
          <w:lang w:val="en-US"/>
        </w:rPr>
        <w:t>the</w:t>
      </w:r>
      <w:r w:rsidRPr="00E073D6">
        <w:rPr>
          <w:rFonts w:ascii="Times New Roman" w:hAnsi="Times New Roman" w:cs="Times New Roman"/>
          <w:sz w:val="24"/>
          <w:szCs w:val="24"/>
          <w:lang w:val="en-US"/>
        </w:rPr>
        <w:t xml:space="preserve"> archetypal “dark side” made of repressed psychic contents, functions and attitude type</w:t>
      </w:r>
      <w:r w:rsidRPr="00721410">
        <w:rPr>
          <w:rFonts w:ascii="Times New Roman" w:hAnsi="Times New Roman" w:cs="Times New Roman"/>
          <w:sz w:val="24"/>
          <w:szCs w:val="24"/>
          <w:lang w:val="en-US"/>
        </w:rPr>
        <w:t xml:space="preserve">s. The shadow is </w:t>
      </w:r>
      <w:r>
        <w:rPr>
          <w:rFonts w:ascii="Times New Roman" w:hAnsi="Times New Roman" w:cs="Times New Roman"/>
          <w:sz w:val="24"/>
          <w:szCs w:val="24"/>
          <w:lang w:val="en-US"/>
        </w:rPr>
        <w:t xml:space="preserve">the </w:t>
      </w:r>
      <w:r w:rsidRPr="00721410">
        <w:rPr>
          <w:rFonts w:ascii="Times New Roman" w:hAnsi="Times New Roman" w:cs="Times New Roman"/>
          <w:sz w:val="24"/>
          <w:szCs w:val="24"/>
          <w:lang w:val="en-US"/>
        </w:rPr>
        <w:t xml:space="preserve">primitive and un-adapted manifesting </w:t>
      </w:r>
      <w:r>
        <w:rPr>
          <w:rFonts w:ascii="Times New Roman" w:hAnsi="Times New Roman" w:cs="Times New Roman"/>
          <w:sz w:val="24"/>
          <w:szCs w:val="24"/>
          <w:lang w:val="en-US"/>
        </w:rPr>
        <w:t xml:space="preserve">itself </w:t>
      </w:r>
      <w:r w:rsidRPr="00721410">
        <w:rPr>
          <w:rFonts w:ascii="Times New Roman" w:hAnsi="Times New Roman" w:cs="Times New Roman"/>
          <w:sz w:val="24"/>
          <w:szCs w:val="24"/>
          <w:lang w:val="en-US"/>
        </w:rPr>
        <w:t>either in our inner life or projected on another person. Many people in leadership positions closely hold on to their persona and tend to suppress the connection to their shadow. “Mere suppression of the shadow is as little of a remedy as beheading would be for headache. If inferiority is conscious, one always has a chance to correct it. It is constantly in contact with other interests, so that it is continually subjected to modifications. But if it is repressed and isolated from consciousness, it never gets corrected” (Jung,</w:t>
      </w:r>
      <w:r>
        <w:rPr>
          <w:rFonts w:ascii="Times New Roman" w:hAnsi="Times New Roman" w:cs="Times New Roman"/>
          <w:sz w:val="24"/>
          <w:szCs w:val="24"/>
          <w:lang w:val="en-US"/>
        </w:rPr>
        <w:t xml:space="preserve"> 2015</w:t>
      </w:r>
      <w:r w:rsidRPr="00721410">
        <w:rPr>
          <w:rFonts w:ascii="Times New Roman" w:hAnsi="Times New Roman" w:cs="Times New Roman"/>
          <w:sz w:val="24"/>
          <w:szCs w:val="24"/>
          <w:lang w:val="en-US"/>
        </w:rPr>
        <w:t xml:space="preserve">). </w:t>
      </w:r>
    </w:p>
    <w:p w14:paraId="02419C2D" w14:textId="77777777" w:rsidR="009F4211" w:rsidRPr="00E073D6" w:rsidRDefault="009F4211" w:rsidP="003A7864">
      <w:pPr>
        <w:pStyle w:val="Textebrut"/>
        <w:spacing w:line="480" w:lineRule="auto"/>
        <w:ind w:firstLine="709"/>
        <w:jc w:val="both"/>
        <w:rPr>
          <w:rFonts w:ascii="Times New Roman" w:hAnsi="Times New Roman" w:cs="Times New Roman"/>
          <w:sz w:val="24"/>
          <w:szCs w:val="24"/>
          <w:lang w:val="en-US"/>
        </w:rPr>
      </w:pPr>
      <w:r w:rsidRPr="00721410">
        <w:rPr>
          <w:rFonts w:ascii="Times New Roman" w:hAnsi="Times New Roman" w:cs="Times New Roman"/>
          <w:sz w:val="24"/>
          <w:szCs w:val="24"/>
          <w:lang w:val="en-US"/>
        </w:rPr>
        <w:t xml:space="preserve">In the second stage leaders also differentiate their soul-image. The soul-image expresses the contra-sexual nature of the psyche. It is the image of the other sex we carry as individuals and also as members of the species (Jacobi 1968). </w:t>
      </w:r>
      <w:r>
        <w:rPr>
          <w:rFonts w:ascii="Times New Roman" w:hAnsi="Times New Roman" w:cs="Times New Roman"/>
          <w:sz w:val="24"/>
          <w:szCs w:val="24"/>
          <w:lang w:val="en-US"/>
        </w:rPr>
        <w:t>The soul-image</w:t>
      </w:r>
      <w:r w:rsidRPr="00721410">
        <w:rPr>
          <w:rFonts w:ascii="Times New Roman" w:hAnsi="Times New Roman" w:cs="Times New Roman"/>
          <w:sz w:val="24"/>
          <w:szCs w:val="24"/>
          <w:lang w:val="en-US"/>
        </w:rPr>
        <w:t xml:space="preserve"> is also known as anima (for the feminine archetype) and animus (for the masculine archetype). Differentiating the soul-image enables leader</w:t>
      </w:r>
      <w:r>
        <w:rPr>
          <w:rFonts w:ascii="Times New Roman" w:hAnsi="Times New Roman" w:cs="Times New Roman"/>
          <w:sz w:val="24"/>
          <w:szCs w:val="24"/>
          <w:lang w:val="en-US"/>
        </w:rPr>
        <w:t>s</w:t>
      </w:r>
      <w:r w:rsidRPr="00721410">
        <w:rPr>
          <w:rFonts w:ascii="Times New Roman" w:hAnsi="Times New Roman" w:cs="Times New Roman"/>
          <w:sz w:val="24"/>
          <w:szCs w:val="24"/>
          <w:lang w:val="en-US"/>
        </w:rPr>
        <w:t xml:space="preserve"> to raise its content to consciousness. The integration of the content into conscious behavior results in substantial enrichment of the personality.</w:t>
      </w:r>
    </w:p>
    <w:p w14:paraId="2A112CE3" w14:textId="41C9C845" w:rsidR="009F4211" w:rsidRDefault="009F4211" w:rsidP="003A7864">
      <w:pPr>
        <w:pStyle w:val="Textebrut"/>
        <w:spacing w:line="480" w:lineRule="auto"/>
        <w:jc w:val="both"/>
        <w:rPr>
          <w:rFonts w:ascii="Times New Roman" w:eastAsia="Times New Roman" w:hAnsi="Times New Roman" w:cs="Times New Roman"/>
          <w:sz w:val="24"/>
          <w:szCs w:val="24"/>
          <w:lang w:val="en-US"/>
        </w:rPr>
      </w:pPr>
      <w:r w:rsidRPr="00721410">
        <w:rPr>
          <w:rFonts w:ascii="Times New Roman" w:hAnsi="Times New Roman" w:cs="Times New Roman"/>
          <w:lang w:val="en-US"/>
        </w:rPr>
        <w:t xml:space="preserve"> </w:t>
      </w:r>
      <w:r w:rsidRPr="00E073D6">
        <w:rPr>
          <w:rFonts w:ascii="Times New Roman" w:hAnsi="Times New Roman" w:cs="Times New Roman"/>
          <w:sz w:val="24"/>
          <w:szCs w:val="24"/>
          <w:lang w:val="en-US"/>
        </w:rPr>
        <w:tab/>
      </w:r>
      <w:r>
        <w:rPr>
          <w:rFonts w:ascii="Times New Roman" w:hAnsi="Times New Roman" w:cs="Times New Roman"/>
          <w:sz w:val="24"/>
          <w:szCs w:val="24"/>
          <w:lang w:val="en-US"/>
        </w:rPr>
        <w:t>T</w:t>
      </w:r>
      <w:r w:rsidRPr="00721410">
        <w:rPr>
          <w:rFonts w:ascii="Times New Roman" w:hAnsi="Times New Roman" w:cs="Times New Roman"/>
          <w:sz w:val="24"/>
          <w:szCs w:val="24"/>
          <w:lang w:val="en-US"/>
        </w:rPr>
        <w:t>he final stage of individuation</w:t>
      </w:r>
      <w:r w:rsidRPr="00E073D6">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is t</w:t>
      </w:r>
      <w:r w:rsidRPr="00721410">
        <w:rPr>
          <w:rFonts w:ascii="Times New Roman" w:hAnsi="Times New Roman" w:cs="Times New Roman"/>
          <w:sz w:val="24"/>
          <w:szCs w:val="24"/>
          <w:lang w:val="en-US"/>
        </w:rPr>
        <w:t>he realization of the self</w:t>
      </w:r>
      <w:r w:rsidRPr="00E073D6">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by the </w:t>
      </w:r>
      <w:r w:rsidR="00892EBD">
        <w:rPr>
          <w:rFonts w:ascii="Times New Roman" w:eastAsia="Times New Roman" w:hAnsi="Times New Roman" w:cs="Times New Roman"/>
          <w:sz w:val="24"/>
          <w:szCs w:val="24"/>
          <w:lang w:val="en-US"/>
        </w:rPr>
        <w:t>use of self-archetypes (Figure 3</w:t>
      </w:r>
      <w:r>
        <w:rPr>
          <w:rFonts w:ascii="Times New Roman" w:eastAsia="Times New Roman" w:hAnsi="Times New Roman" w:cs="Times New Roman"/>
          <w:sz w:val="24"/>
          <w:szCs w:val="24"/>
          <w:lang w:val="en-US"/>
        </w:rPr>
        <w:t xml:space="preserve">). </w:t>
      </w:r>
      <w:r w:rsidRPr="00721410">
        <w:rPr>
          <w:rFonts w:ascii="Times New Roman" w:hAnsi="Times New Roman" w:cs="Times New Roman"/>
          <w:sz w:val="24"/>
          <w:szCs w:val="24"/>
          <w:lang w:val="en-US"/>
        </w:rPr>
        <w:t xml:space="preserve">The self is the archetypal image uniting the conscious and the unconscious in a midpoint. Reaching this midpoint - which links outer and inner reality - signals self-realization. This phase of individuation causes </w:t>
      </w:r>
      <w:r>
        <w:rPr>
          <w:rFonts w:ascii="Times New Roman" w:hAnsi="Times New Roman" w:cs="Times New Roman"/>
          <w:sz w:val="24"/>
          <w:szCs w:val="24"/>
          <w:lang w:val="en-US"/>
        </w:rPr>
        <w:t>a</w:t>
      </w:r>
      <w:r w:rsidRPr="00721410">
        <w:rPr>
          <w:rFonts w:ascii="Times New Roman" w:hAnsi="Times New Roman" w:cs="Times New Roman"/>
          <w:sz w:val="24"/>
          <w:szCs w:val="24"/>
          <w:lang w:val="en-US"/>
        </w:rPr>
        <w:t xml:space="preserve"> lot of inner tension and is the most painful. It is precisely the capacity to endure such tension that will provide an individual with the possibility of a psychological rebirth. Suffering can be psychologically beneficial if it is genuine. Genuine suffering comes from suppression, - the moral choice of getting rid of a psychic content - as opposed to repression, the repressing of unpleasant contents. “In this light, conscious realization can be interpreted as the transformation of inauthentic into authentic suffering” (Jacobi 1968, p. </w:t>
      </w:r>
      <w:r w:rsidRPr="00DA3E75">
        <w:rPr>
          <w:rFonts w:ascii="Times New Roman" w:hAnsi="Times New Roman" w:cs="Times New Roman"/>
          <w:sz w:val="24"/>
          <w:szCs w:val="24"/>
          <w:lang w:val="en-US"/>
        </w:rPr>
        <w:t>129</w:t>
      </w:r>
      <w:r w:rsidRPr="00721410">
        <w:rPr>
          <w:rFonts w:ascii="Times New Roman" w:hAnsi="Times New Roman" w:cs="Times New Roman"/>
          <w:sz w:val="24"/>
          <w:szCs w:val="24"/>
          <w:lang w:val="en-US"/>
        </w:rPr>
        <w:t>).</w:t>
      </w:r>
    </w:p>
    <w:p w14:paraId="6FF3BF54" w14:textId="57BC6570" w:rsidR="009F4211" w:rsidRPr="005D1239" w:rsidRDefault="009F4211" w:rsidP="003A7864">
      <w:pPr>
        <w:pStyle w:val="Textebrut"/>
        <w:spacing w:line="480" w:lineRule="auto"/>
        <w:ind w:firstLine="709"/>
        <w:jc w:val="both"/>
        <w:rPr>
          <w:rFonts w:ascii="Times New Roman" w:hAnsi="Times New Roman" w:cs="Times New Roman"/>
          <w:sz w:val="24"/>
          <w:lang w:val="en-US"/>
        </w:rPr>
      </w:pPr>
      <w:r w:rsidRPr="00721410">
        <w:rPr>
          <w:rFonts w:ascii="Times New Roman" w:hAnsi="Times New Roman" w:cs="Times New Roman"/>
          <w:sz w:val="24"/>
          <w:lang w:val="en-US"/>
        </w:rPr>
        <w:t xml:space="preserve">Pearson (2015) identifies 12 main archetypes falling into </w:t>
      </w:r>
      <w:r>
        <w:rPr>
          <w:rFonts w:ascii="Times New Roman" w:hAnsi="Times New Roman" w:cs="Times New Roman"/>
          <w:sz w:val="24"/>
          <w:lang w:val="en-US"/>
        </w:rPr>
        <w:t>the three categories of</w:t>
      </w:r>
      <w:r w:rsidRPr="00721410">
        <w:rPr>
          <w:rFonts w:ascii="Times New Roman" w:hAnsi="Times New Roman" w:cs="Times New Roman"/>
          <w:sz w:val="24"/>
          <w:lang w:val="en-US"/>
        </w:rPr>
        <w:t xml:space="preserve"> ego, soul </w:t>
      </w:r>
      <w:r w:rsidRPr="00721410">
        <w:rPr>
          <w:rFonts w:ascii="Times New Roman" w:hAnsi="Times New Roman" w:cs="Times New Roman"/>
          <w:sz w:val="24"/>
          <w:szCs w:val="24"/>
          <w:lang w:val="en-US"/>
        </w:rPr>
        <w:t xml:space="preserve">and </w:t>
      </w:r>
      <w:r w:rsidRPr="00721410">
        <w:rPr>
          <w:rFonts w:ascii="Times New Roman" w:hAnsi="Times New Roman" w:cs="Times New Roman"/>
          <w:sz w:val="24"/>
          <w:lang w:val="en-US"/>
        </w:rPr>
        <w:t>self</w:t>
      </w:r>
      <w:r w:rsidRPr="00721410">
        <w:rPr>
          <w:rFonts w:ascii="Times New Roman" w:hAnsi="Times New Roman" w:cs="Times New Roman"/>
          <w:sz w:val="24"/>
          <w:szCs w:val="24"/>
          <w:lang w:val="en-US"/>
        </w:rPr>
        <w:t>-</w:t>
      </w:r>
      <w:r w:rsidRPr="00721410">
        <w:rPr>
          <w:rFonts w:ascii="Times New Roman" w:hAnsi="Times New Roman" w:cs="Times New Roman"/>
          <w:sz w:val="24"/>
          <w:lang w:val="en-US"/>
        </w:rPr>
        <w:t xml:space="preserve">archetypes that correspond to </w:t>
      </w:r>
      <w:r>
        <w:rPr>
          <w:rFonts w:ascii="Times New Roman" w:hAnsi="Times New Roman" w:cs="Times New Roman"/>
          <w:sz w:val="24"/>
          <w:lang w:val="en-US"/>
        </w:rPr>
        <w:t>the</w:t>
      </w:r>
      <w:r w:rsidRPr="00721410">
        <w:rPr>
          <w:rFonts w:ascii="Times New Roman" w:hAnsi="Times New Roman" w:cs="Times New Roman"/>
          <w:sz w:val="24"/>
          <w:lang w:val="en-US"/>
        </w:rPr>
        <w:t xml:space="preserve"> stage</w:t>
      </w:r>
      <w:r>
        <w:rPr>
          <w:rFonts w:ascii="Times New Roman" w:hAnsi="Times New Roman" w:cs="Times New Roman"/>
          <w:sz w:val="24"/>
          <w:lang w:val="en-US"/>
        </w:rPr>
        <w:t>s</w:t>
      </w:r>
      <w:r w:rsidRPr="00721410">
        <w:rPr>
          <w:rFonts w:ascii="Times New Roman" w:hAnsi="Times New Roman" w:cs="Times New Roman"/>
          <w:sz w:val="24"/>
          <w:lang w:val="en-US"/>
        </w:rPr>
        <w:t xml:space="preserve"> of the individuation process</w:t>
      </w:r>
      <w:r>
        <w:rPr>
          <w:rFonts w:ascii="Times New Roman" w:hAnsi="Times New Roman" w:cs="Times New Roman"/>
          <w:sz w:val="24"/>
          <w:lang w:val="en-US"/>
        </w:rPr>
        <w:t xml:space="preserve"> (</w:t>
      </w:r>
      <w:r w:rsidR="00892EBD">
        <w:rPr>
          <w:rFonts w:ascii="Times New Roman" w:hAnsi="Times New Roman" w:cs="Times New Roman"/>
          <w:sz w:val="24"/>
          <w:szCs w:val="24"/>
          <w:lang w:val="en-US"/>
        </w:rPr>
        <w:t>Figure 4</w:t>
      </w:r>
      <w:r>
        <w:rPr>
          <w:rFonts w:ascii="Times New Roman" w:hAnsi="Times New Roman" w:cs="Times New Roman"/>
          <w:sz w:val="24"/>
          <w:szCs w:val="24"/>
          <w:lang w:val="en-US"/>
        </w:rPr>
        <w:t>)</w:t>
      </w:r>
      <w:r w:rsidRPr="00721410">
        <w:rPr>
          <w:rFonts w:ascii="Times New Roman" w:hAnsi="Times New Roman" w:cs="Times New Roman"/>
          <w:sz w:val="24"/>
          <w:szCs w:val="24"/>
          <w:lang w:val="en-US"/>
        </w:rPr>
        <w:t xml:space="preserve"> </w:t>
      </w:r>
      <w:r w:rsidR="00892EBD">
        <w:rPr>
          <w:rFonts w:ascii="Times New Roman" w:hAnsi="Times New Roman" w:cs="Times New Roman"/>
          <w:sz w:val="24"/>
          <w:szCs w:val="24"/>
          <w:lang w:val="en-US"/>
        </w:rPr>
        <w:t>Figure 4</w:t>
      </w:r>
      <w:r w:rsidRPr="00721410">
        <w:rPr>
          <w:rFonts w:ascii="Times New Roman" w:hAnsi="Times New Roman" w:cs="Times New Roman"/>
          <w:sz w:val="24"/>
          <w:szCs w:val="24"/>
          <w:lang w:val="en-US"/>
        </w:rPr>
        <w:t xml:space="preserve"> lists the main goal, fear, style of problem solving, task and talent related to each archetype.</w:t>
      </w:r>
    </w:p>
    <w:p w14:paraId="74FFF991" w14:textId="77777777" w:rsidR="009F4211" w:rsidRPr="00E073D6" w:rsidRDefault="009F4211" w:rsidP="003A7864">
      <w:pPr>
        <w:pStyle w:val="Textebrut"/>
        <w:spacing w:line="480" w:lineRule="auto"/>
        <w:jc w:val="both"/>
        <w:rPr>
          <w:rFonts w:ascii="Times New Roman" w:hAnsi="Times New Roman" w:cs="Times New Roman"/>
          <w:sz w:val="24"/>
          <w:szCs w:val="24"/>
          <w:lang w:val="en-US"/>
        </w:rPr>
      </w:pPr>
    </w:p>
    <w:p w14:paraId="1B1619DA" w14:textId="77777777" w:rsidR="009F4211" w:rsidRPr="00E073D6" w:rsidRDefault="009F4211" w:rsidP="003A7864">
      <w:pPr>
        <w:pStyle w:val="Textebrut"/>
        <w:spacing w:line="480" w:lineRule="auto"/>
        <w:jc w:val="both"/>
        <w:rPr>
          <w:rFonts w:ascii="Times New Roman" w:hAnsi="Times New Roman" w:cs="Times New Roman"/>
          <w:sz w:val="24"/>
          <w:szCs w:val="24"/>
          <w:lang w:val="en-US"/>
        </w:rPr>
      </w:pPr>
      <w:r w:rsidRPr="006A6BF9">
        <w:rPr>
          <w:rFonts w:ascii="Times New Roman" w:hAnsi="Times New Roman" w:cs="Times New Roman"/>
          <w:noProof/>
          <w:sz w:val="24"/>
          <w:szCs w:val="24"/>
          <w:lang w:eastAsia="fr-FR"/>
        </w:rPr>
        <w:drawing>
          <wp:inline distT="0" distB="0" distL="0" distR="0" wp14:anchorId="67F8B85D" wp14:editId="79D9C372">
            <wp:extent cx="6262268" cy="3885835"/>
            <wp:effectExtent l="0" t="0" r="12065" b="635"/>
            <wp:docPr id="2" name="Image 2" descr="Macintosh HD:Users:guillet:Desktop:Capture d’écran 2016-10-05 à 15.08.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uillet:Desktop:Capture d’écran 2016-10-05 à 15.08.0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62268" cy="3885835"/>
                    </a:xfrm>
                    <a:prstGeom prst="rect">
                      <a:avLst/>
                    </a:prstGeom>
                    <a:noFill/>
                    <a:ln>
                      <a:noFill/>
                    </a:ln>
                  </pic:spPr>
                </pic:pic>
              </a:graphicData>
            </a:graphic>
          </wp:inline>
        </w:drawing>
      </w:r>
    </w:p>
    <w:p w14:paraId="39EA8282" w14:textId="77777777" w:rsidR="009F4211" w:rsidRPr="00E073D6" w:rsidRDefault="009F4211" w:rsidP="003A7864">
      <w:pPr>
        <w:pStyle w:val="Textebrut"/>
        <w:spacing w:line="480" w:lineRule="auto"/>
        <w:jc w:val="both"/>
        <w:rPr>
          <w:rFonts w:ascii="Times New Roman" w:hAnsi="Times New Roman" w:cs="Times New Roman"/>
          <w:sz w:val="24"/>
          <w:szCs w:val="24"/>
          <w:lang w:val="en-US"/>
        </w:rPr>
      </w:pPr>
    </w:p>
    <w:p w14:paraId="6A9E54A8" w14:textId="73086E92" w:rsidR="009F4211" w:rsidRDefault="00892EBD" w:rsidP="003A7864">
      <w:pPr>
        <w:pStyle w:val="Textebrut"/>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Figure 4</w:t>
      </w:r>
      <w:r w:rsidR="009F4211" w:rsidRPr="00721410">
        <w:rPr>
          <w:rFonts w:ascii="Times New Roman" w:hAnsi="Times New Roman" w:cs="Times New Roman"/>
          <w:sz w:val="24"/>
          <w:szCs w:val="24"/>
          <w:lang w:val="en-US"/>
        </w:rPr>
        <w:t xml:space="preserve">: </w:t>
      </w:r>
      <w:r w:rsidR="009F4211">
        <w:rPr>
          <w:rFonts w:ascii="Times New Roman" w:hAnsi="Times New Roman" w:cs="Times New Roman"/>
          <w:sz w:val="24"/>
          <w:szCs w:val="24"/>
          <w:lang w:val="en-US"/>
        </w:rPr>
        <w:t>A</w:t>
      </w:r>
      <w:r w:rsidR="009F4211" w:rsidRPr="00721410">
        <w:rPr>
          <w:rFonts w:ascii="Times New Roman" w:hAnsi="Times New Roman" w:cs="Times New Roman"/>
          <w:sz w:val="24"/>
          <w:szCs w:val="24"/>
          <w:lang w:val="en-US"/>
        </w:rPr>
        <w:t xml:space="preserve">rchetypes </w:t>
      </w:r>
      <w:r w:rsidR="009F4211">
        <w:rPr>
          <w:rFonts w:ascii="Times New Roman" w:hAnsi="Times New Roman" w:cs="Times New Roman"/>
          <w:sz w:val="24"/>
          <w:szCs w:val="24"/>
          <w:lang w:val="en-US"/>
        </w:rPr>
        <w:t>and</w:t>
      </w:r>
      <w:r w:rsidR="009F4211" w:rsidRPr="00721410">
        <w:rPr>
          <w:rFonts w:ascii="Times New Roman" w:hAnsi="Times New Roman" w:cs="Times New Roman"/>
          <w:sz w:val="24"/>
          <w:szCs w:val="24"/>
          <w:lang w:val="en-US"/>
        </w:rPr>
        <w:t xml:space="preserve"> stages of individuation</w:t>
      </w:r>
    </w:p>
    <w:p w14:paraId="5722A279" w14:textId="77777777" w:rsidR="009F4211" w:rsidRDefault="009F4211" w:rsidP="003A7864">
      <w:pPr>
        <w:pStyle w:val="Textebrut"/>
        <w:spacing w:line="480" w:lineRule="auto"/>
        <w:jc w:val="both"/>
        <w:rPr>
          <w:rFonts w:ascii="Times New Roman" w:hAnsi="Times New Roman" w:cs="Times New Roman"/>
          <w:sz w:val="24"/>
          <w:szCs w:val="24"/>
          <w:lang w:val="en-US"/>
        </w:rPr>
      </w:pPr>
    </w:p>
    <w:p w14:paraId="66BFD5F2" w14:textId="77777777" w:rsidR="009F4211" w:rsidRDefault="009F4211" w:rsidP="003A7864">
      <w:pPr>
        <w:pStyle w:val="Textebrut"/>
        <w:spacing w:line="480" w:lineRule="auto"/>
        <w:jc w:val="both"/>
        <w:rPr>
          <w:rFonts w:ascii="Times New Roman" w:hAnsi="Times New Roman" w:cs="Times New Roman"/>
          <w:sz w:val="24"/>
          <w:szCs w:val="24"/>
          <w:lang w:val="en-US"/>
        </w:rPr>
      </w:pPr>
    </w:p>
    <w:p w14:paraId="687F8485" w14:textId="32C5CD2D" w:rsidR="009F4211" w:rsidRDefault="00892EBD" w:rsidP="003A7864">
      <w:pPr>
        <w:pStyle w:val="Textebrut"/>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Figure 5</w:t>
      </w:r>
      <w:r w:rsidR="009F4211">
        <w:rPr>
          <w:rFonts w:ascii="Times New Roman" w:hAnsi="Times New Roman" w:cs="Times New Roman"/>
          <w:sz w:val="24"/>
          <w:szCs w:val="24"/>
          <w:lang w:val="en-US"/>
        </w:rPr>
        <w:t xml:space="preserve"> focuses on the causes of leadership failure by showing their relationships with psychological blockings as well as rooting those blockings in the first phase of individuation which </w:t>
      </w:r>
      <w:r w:rsidR="00FA14A5">
        <w:rPr>
          <w:rFonts w:ascii="Times New Roman" w:hAnsi="Times New Roman" w:cs="Times New Roman"/>
          <w:sz w:val="24"/>
          <w:szCs w:val="24"/>
          <w:lang w:val="en-US"/>
        </w:rPr>
        <w:t>is composed of Ego archetypes. From figure 4, t</w:t>
      </w:r>
      <w:r w:rsidR="009F4211">
        <w:rPr>
          <w:rFonts w:ascii="Times New Roman" w:hAnsi="Times New Roman" w:cs="Times New Roman"/>
          <w:sz w:val="24"/>
          <w:szCs w:val="24"/>
          <w:lang w:val="en-US"/>
        </w:rPr>
        <w:t xml:space="preserve">he following theoretical propositions can be deducted: </w:t>
      </w:r>
    </w:p>
    <w:p w14:paraId="7F0BD9D3" w14:textId="77777777" w:rsidR="009F4211" w:rsidRDefault="009F4211" w:rsidP="003A7864">
      <w:pPr>
        <w:pStyle w:val="Textebrut"/>
        <w:numPr>
          <w:ilvl w:val="0"/>
          <w:numId w:val="1"/>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Betrayal is one the main causes of leadership failure/ betrayal come from an irrational drive for safety/ Irrational drive for safety is a typical fear of the innocent archetype. </w:t>
      </w:r>
    </w:p>
    <w:p w14:paraId="04B068FE" w14:textId="77777777" w:rsidR="009F4211" w:rsidRDefault="009F4211" w:rsidP="003A7864">
      <w:pPr>
        <w:pStyle w:val="Textebrut"/>
        <w:numPr>
          <w:ilvl w:val="0"/>
          <w:numId w:val="1"/>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Insensitivity is one of the main causes of leadership failure/ Insensitivity originates from a fear of being hurt/ Fear of being hurt is a typical fear of the Innocent archetype </w:t>
      </w:r>
    </w:p>
    <w:p w14:paraId="7EB89D21" w14:textId="77777777" w:rsidR="009F4211" w:rsidRDefault="009F4211" w:rsidP="003A7864">
      <w:pPr>
        <w:pStyle w:val="Textebrut"/>
        <w:numPr>
          <w:ilvl w:val="0"/>
          <w:numId w:val="1"/>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Selfishness is one of the main causes of leadership failure/Selfishness originates in the fear of being deprived. The fear of being deprived is a typical fear of the Orphan archetype</w:t>
      </w:r>
    </w:p>
    <w:p w14:paraId="0B70F86C" w14:textId="77777777" w:rsidR="009F4211" w:rsidRDefault="009F4211" w:rsidP="003A7864">
      <w:pPr>
        <w:pStyle w:val="Textebrut"/>
        <w:numPr>
          <w:ilvl w:val="0"/>
          <w:numId w:val="1"/>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Aloofness is one of the main causes of leadership failure/ Aloofness originates in the fear of being rejected/ The fear of being rejected is a typical fear of the Orphan archetype</w:t>
      </w:r>
    </w:p>
    <w:p w14:paraId="07F6FD69" w14:textId="77777777" w:rsidR="009F4211" w:rsidRDefault="009F4211" w:rsidP="003A7864">
      <w:pPr>
        <w:pStyle w:val="Textebrut"/>
        <w:numPr>
          <w:ilvl w:val="0"/>
          <w:numId w:val="1"/>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Arrogance is one of the main causes of leadership failure/ Arrogance originates in low self esteem/ Low self esteem is a typical fear of the Warrior archetype.</w:t>
      </w:r>
    </w:p>
    <w:p w14:paraId="29646523" w14:textId="77777777" w:rsidR="009F4211" w:rsidRDefault="009F4211" w:rsidP="003A7864">
      <w:pPr>
        <w:pStyle w:val="Textebrut"/>
        <w:numPr>
          <w:ilvl w:val="0"/>
          <w:numId w:val="1"/>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Perfectionism is one of the main causes of leadership failure/ Perfectionism originates from the fear of failure/ The fear of failure is a typical fear of the Caregiver archetype.</w:t>
      </w:r>
    </w:p>
    <w:p w14:paraId="361E6995" w14:textId="05A50EB2" w:rsidR="009F4211" w:rsidRPr="00D679CD" w:rsidRDefault="009F4211" w:rsidP="00D679CD">
      <w:pPr>
        <w:pStyle w:val="Textebrut"/>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theoretical</w:t>
      </w:r>
      <w:r w:rsidR="00892EBD">
        <w:rPr>
          <w:rFonts w:ascii="Times New Roman" w:hAnsi="Times New Roman" w:cs="Times New Roman"/>
          <w:sz w:val="24"/>
          <w:szCs w:val="24"/>
          <w:lang w:val="en-US"/>
        </w:rPr>
        <w:t xml:space="preserve"> framework presented in figure 5</w:t>
      </w:r>
      <w:r>
        <w:rPr>
          <w:rFonts w:ascii="Times New Roman" w:hAnsi="Times New Roman" w:cs="Times New Roman"/>
          <w:sz w:val="24"/>
          <w:szCs w:val="24"/>
          <w:lang w:val="en-US"/>
        </w:rPr>
        <w:t xml:space="preserve"> shows that leadership failures and their psychological blockings </w:t>
      </w:r>
      <w:r w:rsidR="00937198">
        <w:rPr>
          <w:rFonts w:ascii="Times New Roman" w:hAnsi="Times New Roman" w:cs="Times New Roman"/>
          <w:sz w:val="24"/>
          <w:szCs w:val="24"/>
          <w:lang w:val="en-US"/>
        </w:rPr>
        <w:t xml:space="preserve">of leaders </w:t>
      </w:r>
      <w:r>
        <w:rPr>
          <w:rFonts w:ascii="Times New Roman" w:hAnsi="Times New Roman" w:cs="Times New Roman"/>
          <w:sz w:val="24"/>
          <w:szCs w:val="24"/>
          <w:lang w:val="en-US"/>
        </w:rPr>
        <w:t>are rooted in the Ego archetypes, which correspond to the first phase of individuation.</w:t>
      </w:r>
    </w:p>
    <w:tbl>
      <w:tblPr>
        <w:tblStyle w:val="Grille"/>
        <w:tblW w:w="0" w:type="auto"/>
        <w:tblLook w:val="04A0" w:firstRow="1" w:lastRow="0" w:firstColumn="1" w:lastColumn="0" w:noHBand="0" w:noVBand="1"/>
      </w:tblPr>
      <w:tblGrid>
        <w:gridCol w:w="2376"/>
        <w:gridCol w:w="2977"/>
        <w:gridCol w:w="2410"/>
      </w:tblGrid>
      <w:tr w:rsidR="009F4211" w14:paraId="0A3365DC" w14:textId="77777777" w:rsidTr="00A8731B">
        <w:tc>
          <w:tcPr>
            <w:tcW w:w="2376" w:type="dxa"/>
          </w:tcPr>
          <w:p w14:paraId="47C53991"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EGO ARCHETYPES</w:t>
            </w:r>
          </w:p>
        </w:tc>
        <w:tc>
          <w:tcPr>
            <w:tcW w:w="2977" w:type="dxa"/>
          </w:tcPr>
          <w:p w14:paraId="743E519B"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BLOCKINGS</w:t>
            </w:r>
          </w:p>
        </w:tc>
        <w:tc>
          <w:tcPr>
            <w:tcW w:w="2410" w:type="dxa"/>
          </w:tcPr>
          <w:p w14:paraId="15CD90A9"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CAUSE OF FAILURE</w:t>
            </w:r>
          </w:p>
        </w:tc>
      </w:tr>
      <w:tr w:rsidR="009F4211" w14:paraId="62C92331" w14:textId="77777777" w:rsidTr="00A8731B">
        <w:tc>
          <w:tcPr>
            <w:tcW w:w="2376" w:type="dxa"/>
          </w:tcPr>
          <w:p w14:paraId="70D760D1"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Innocent</w:t>
            </w:r>
          </w:p>
        </w:tc>
        <w:tc>
          <w:tcPr>
            <w:tcW w:w="2977" w:type="dxa"/>
          </w:tcPr>
          <w:p w14:paraId="11AA1F19"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Irrational drive for safety</w:t>
            </w:r>
          </w:p>
          <w:p w14:paraId="4677CE95"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Fear of being hurt</w:t>
            </w:r>
          </w:p>
        </w:tc>
        <w:tc>
          <w:tcPr>
            <w:tcW w:w="2410" w:type="dxa"/>
          </w:tcPr>
          <w:p w14:paraId="7D3D156C"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Betrayal</w:t>
            </w:r>
          </w:p>
          <w:p w14:paraId="2B6BD4A2"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Insensitivity</w:t>
            </w:r>
          </w:p>
        </w:tc>
      </w:tr>
      <w:tr w:rsidR="009F4211" w14:paraId="3D9D6A71" w14:textId="77777777" w:rsidTr="00A8731B">
        <w:tc>
          <w:tcPr>
            <w:tcW w:w="2376" w:type="dxa"/>
          </w:tcPr>
          <w:p w14:paraId="5957EE8F"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Orphan</w:t>
            </w:r>
          </w:p>
        </w:tc>
        <w:tc>
          <w:tcPr>
            <w:tcW w:w="2977" w:type="dxa"/>
          </w:tcPr>
          <w:p w14:paraId="1D67C309"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Fear of being deprived</w:t>
            </w:r>
          </w:p>
          <w:p w14:paraId="30B1F701"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Fear of being rejected</w:t>
            </w:r>
          </w:p>
        </w:tc>
        <w:tc>
          <w:tcPr>
            <w:tcW w:w="2410" w:type="dxa"/>
          </w:tcPr>
          <w:p w14:paraId="365DA6D3"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Selfishness</w:t>
            </w:r>
          </w:p>
          <w:p w14:paraId="41D5AEBD"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Aloofness</w:t>
            </w:r>
          </w:p>
        </w:tc>
      </w:tr>
      <w:tr w:rsidR="009F4211" w14:paraId="0F0C6651" w14:textId="77777777" w:rsidTr="00A8731B">
        <w:tc>
          <w:tcPr>
            <w:tcW w:w="2376" w:type="dxa"/>
          </w:tcPr>
          <w:p w14:paraId="5B094C76"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Warrior</w:t>
            </w:r>
          </w:p>
        </w:tc>
        <w:tc>
          <w:tcPr>
            <w:tcW w:w="2977" w:type="dxa"/>
          </w:tcPr>
          <w:p w14:paraId="0EC73BCA"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Low self-esteem</w:t>
            </w:r>
          </w:p>
        </w:tc>
        <w:tc>
          <w:tcPr>
            <w:tcW w:w="2410" w:type="dxa"/>
          </w:tcPr>
          <w:p w14:paraId="0C4D5D99"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Arrogance</w:t>
            </w:r>
          </w:p>
        </w:tc>
      </w:tr>
      <w:tr w:rsidR="009F4211" w14:paraId="4E18DD7E" w14:textId="77777777" w:rsidTr="00A8731B">
        <w:tc>
          <w:tcPr>
            <w:tcW w:w="2376" w:type="dxa"/>
          </w:tcPr>
          <w:p w14:paraId="69BDD996" w14:textId="77777777" w:rsidR="009F4211" w:rsidRPr="009444AA" w:rsidRDefault="009F4211" w:rsidP="003A7864">
            <w:pPr>
              <w:spacing w:line="480" w:lineRule="auto"/>
              <w:jc w:val="both"/>
              <w:rPr>
                <w:rFonts w:ascii="Times New Roman" w:hAnsi="Times New Roman"/>
                <w:b/>
              </w:rPr>
            </w:pPr>
            <w:r w:rsidRPr="009444AA">
              <w:rPr>
                <w:rFonts w:ascii="Times New Roman" w:hAnsi="Times New Roman"/>
                <w:b/>
              </w:rPr>
              <w:t>Caregiver</w:t>
            </w:r>
          </w:p>
        </w:tc>
        <w:tc>
          <w:tcPr>
            <w:tcW w:w="2977" w:type="dxa"/>
          </w:tcPr>
          <w:p w14:paraId="3351371E"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Fear of failure</w:t>
            </w:r>
          </w:p>
        </w:tc>
        <w:tc>
          <w:tcPr>
            <w:tcW w:w="2410" w:type="dxa"/>
          </w:tcPr>
          <w:p w14:paraId="4DBC5BC1" w14:textId="77777777" w:rsidR="009F4211" w:rsidRPr="009444AA" w:rsidRDefault="009F4211" w:rsidP="003A7864">
            <w:pPr>
              <w:spacing w:line="480" w:lineRule="auto"/>
              <w:jc w:val="both"/>
              <w:rPr>
                <w:rFonts w:ascii="Times New Roman" w:hAnsi="Times New Roman"/>
              </w:rPr>
            </w:pPr>
            <w:r w:rsidRPr="009444AA">
              <w:rPr>
                <w:rFonts w:ascii="Times New Roman" w:hAnsi="Times New Roman"/>
              </w:rPr>
              <w:t>Perfectionism</w:t>
            </w:r>
          </w:p>
        </w:tc>
      </w:tr>
    </w:tbl>
    <w:p w14:paraId="2AF61792" w14:textId="77777777" w:rsidR="009F4211" w:rsidRPr="00E073D6" w:rsidRDefault="009F4211" w:rsidP="003A7864">
      <w:pPr>
        <w:pStyle w:val="Textebrut"/>
        <w:spacing w:line="480" w:lineRule="auto"/>
        <w:jc w:val="both"/>
        <w:rPr>
          <w:rFonts w:ascii="Times New Roman" w:hAnsi="Times New Roman" w:cs="Times New Roman"/>
          <w:sz w:val="24"/>
          <w:szCs w:val="24"/>
          <w:lang w:val="en-US"/>
        </w:rPr>
      </w:pPr>
    </w:p>
    <w:p w14:paraId="3DF30BFD" w14:textId="3E4A564F" w:rsidR="009F4211" w:rsidRPr="00CE4B9F" w:rsidRDefault="00892EBD" w:rsidP="003A7864">
      <w:pPr>
        <w:widowControl w:val="0"/>
        <w:autoSpaceDE w:val="0"/>
        <w:autoSpaceDN w:val="0"/>
        <w:adjustRightInd w:val="0"/>
        <w:spacing w:line="480" w:lineRule="auto"/>
        <w:jc w:val="both"/>
        <w:rPr>
          <w:rFonts w:ascii="Times New Roman" w:hAnsi="Times New Roman" w:cs="Times New Roman"/>
          <w:lang w:val="en-US" w:eastAsia="fr-FR"/>
        </w:rPr>
      </w:pPr>
      <w:r>
        <w:rPr>
          <w:rFonts w:ascii="Times New Roman" w:hAnsi="Times New Roman" w:cs="Times New Roman"/>
          <w:lang w:val="en-US" w:eastAsia="fr-FR"/>
        </w:rPr>
        <w:t>Figure 5</w:t>
      </w:r>
      <w:r w:rsidR="009F4211" w:rsidRPr="00CE4B9F">
        <w:rPr>
          <w:rFonts w:ascii="Times New Roman" w:hAnsi="Times New Roman" w:cs="Times New Roman"/>
          <w:lang w:val="en-US" w:eastAsia="fr-FR"/>
        </w:rPr>
        <w:t>. Relationship between category of archetypes, blockings and causes of leadership failure</w:t>
      </w:r>
    </w:p>
    <w:p w14:paraId="301FBB7C" w14:textId="77777777" w:rsidR="009F4211" w:rsidRPr="00E073D6" w:rsidRDefault="009F4211" w:rsidP="003A7864">
      <w:pPr>
        <w:pStyle w:val="Textebrut"/>
        <w:spacing w:line="480" w:lineRule="auto"/>
        <w:jc w:val="both"/>
        <w:rPr>
          <w:rFonts w:ascii="Times New Roman" w:hAnsi="Times New Roman" w:cs="Times New Roman"/>
          <w:sz w:val="24"/>
          <w:szCs w:val="24"/>
          <w:lang w:val="en-US"/>
        </w:rPr>
      </w:pPr>
    </w:p>
    <w:p w14:paraId="4C683DF7" w14:textId="77777777" w:rsidR="009F4211" w:rsidRPr="00E073D6" w:rsidDel="005E75CB" w:rsidRDefault="009F4211" w:rsidP="003A7864">
      <w:pPr>
        <w:pStyle w:val="Textebrut"/>
        <w:spacing w:line="480" w:lineRule="auto"/>
        <w:jc w:val="both"/>
        <w:rPr>
          <w:rFonts w:ascii="Times New Roman" w:hAnsi="Times New Roman" w:cs="Times New Roman"/>
          <w:b/>
          <w:sz w:val="24"/>
          <w:szCs w:val="24"/>
          <w:lang w:val="en-US"/>
        </w:rPr>
      </w:pPr>
      <w:r w:rsidRPr="00721410">
        <w:rPr>
          <w:rFonts w:ascii="Times New Roman" w:hAnsi="Times New Roman" w:cs="Times New Roman"/>
          <w:b/>
          <w:lang w:val="en-US"/>
        </w:rPr>
        <w:t>4. Discussion</w:t>
      </w:r>
    </w:p>
    <w:p w14:paraId="561E163A" w14:textId="77777777" w:rsidR="009F4211" w:rsidRPr="00E073D6" w:rsidRDefault="009F4211" w:rsidP="003A7864">
      <w:pPr>
        <w:pStyle w:val="Textebrut"/>
        <w:spacing w:line="480" w:lineRule="auto"/>
        <w:jc w:val="both"/>
        <w:rPr>
          <w:rFonts w:ascii="Times New Roman" w:hAnsi="Times New Roman" w:cs="Times New Roman"/>
          <w:sz w:val="24"/>
          <w:szCs w:val="24"/>
          <w:lang w:val="en-US"/>
        </w:rPr>
      </w:pPr>
    </w:p>
    <w:p w14:paraId="18E2CC65" w14:textId="75A78ACE" w:rsidR="00A8731B" w:rsidRPr="00E15DDA" w:rsidRDefault="009F4211" w:rsidP="003A7864">
      <w:pPr>
        <w:widowControl w:val="0"/>
        <w:autoSpaceDE w:val="0"/>
        <w:autoSpaceDN w:val="0"/>
        <w:adjustRightInd w:val="0"/>
        <w:spacing w:line="480" w:lineRule="auto"/>
        <w:ind w:right="108" w:firstLine="709"/>
        <w:jc w:val="both"/>
        <w:rPr>
          <w:rFonts w:ascii="Times New Roman" w:hAnsi="Times New Roman" w:cs="Times New Roman"/>
          <w:lang w:val="en-US"/>
        </w:rPr>
      </w:pPr>
      <w:r w:rsidRPr="00721410">
        <w:rPr>
          <w:rFonts w:ascii="Times New Roman" w:hAnsi="Times New Roman" w:cs="Times New Roman"/>
          <w:lang w:val="en-US"/>
        </w:rPr>
        <w:t>The objective of this research is to develop a theoretical framework for facilitating leader empowerment.</w:t>
      </w:r>
      <w:r w:rsidRPr="00E073D6">
        <w:rPr>
          <w:rFonts w:ascii="Times New Roman" w:hAnsi="Times New Roman" w:cs="Times New Roman"/>
          <w:lang w:val="en-US"/>
        </w:rPr>
        <w:t xml:space="preserve"> </w:t>
      </w:r>
      <w:r>
        <w:rPr>
          <w:rFonts w:ascii="Times New Roman" w:hAnsi="Times New Roman" w:cs="Times New Roman"/>
          <w:lang w:val="en-US"/>
        </w:rPr>
        <w:t>Figure 3</w:t>
      </w:r>
      <w:r w:rsidRPr="00E073D6">
        <w:rPr>
          <w:rFonts w:ascii="Times New Roman" w:hAnsi="Times New Roman" w:cs="Times New Roman"/>
          <w:lang w:val="en-US"/>
        </w:rPr>
        <w:t xml:space="preserve"> relates the six main causes for leadership failures</w:t>
      </w:r>
      <w:r w:rsidRPr="00057F02">
        <w:rPr>
          <w:rFonts w:ascii="Times New Roman" w:hAnsi="Times New Roman" w:cs="Times New Roman"/>
          <w:lang w:val="en-US"/>
        </w:rPr>
        <w:t xml:space="preserve"> </w:t>
      </w:r>
      <w:r>
        <w:rPr>
          <w:rFonts w:ascii="Times New Roman" w:eastAsia="Times New Roman" w:hAnsi="Times New Roman" w:cs="Times New Roman"/>
          <w:lang w:val="en-US"/>
        </w:rPr>
        <w:t xml:space="preserve">to six psychological blockings corresponding to these causes, and relates these blockings to three categories of archetypes, which </w:t>
      </w:r>
      <w:r w:rsidR="00937198">
        <w:rPr>
          <w:rFonts w:ascii="Times New Roman" w:eastAsia="Times New Roman" w:hAnsi="Times New Roman" w:cs="Times New Roman"/>
          <w:lang w:val="en-US"/>
        </w:rPr>
        <w:t xml:space="preserve">leaders </w:t>
      </w:r>
      <w:r>
        <w:rPr>
          <w:rFonts w:ascii="Times New Roman" w:eastAsia="Times New Roman" w:hAnsi="Times New Roman" w:cs="Times New Roman"/>
          <w:lang w:val="en-US"/>
        </w:rPr>
        <w:t xml:space="preserve">can overcome going through three stages of the individuation process proposed by Jung. </w:t>
      </w:r>
      <w:r w:rsidRPr="00721410">
        <w:rPr>
          <w:rFonts w:ascii="Times New Roman" w:hAnsi="Times New Roman" w:cs="Times New Roman"/>
          <w:lang w:val="en-US"/>
        </w:rPr>
        <w:t xml:space="preserve">As leadership failures have psychological origins, these blockings </w:t>
      </w:r>
      <w:r w:rsidRPr="00E073D6">
        <w:rPr>
          <w:rFonts w:ascii="Times New Roman" w:hAnsi="Times New Roman" w:cs="Times New Roman"/>
          <w:lang w:val="en-US"/>
        </w:rPr>
        <w:t>need to</w:t>
      </w:r>
      <w:r w:rsidRPr="00721410">
        <w:rPr>
          <w:rFonts w:ascii="Times New Roman" w:hAnsi="Times New Roman" w:cs="Times New Roman"/>
          <w:lang w:val="en-US"/>
        </w:rPr>
        <w:t xml:space="preserve"> be addressed </w:t>
      </w:r>
      <w:r w:rsidRPr="00E073D6">
        <w:rPr>
          <w:rFonts w:ascii="Times New Roman" w:hAnsi="Times New Roman" w:cs="Times New Roman"/>
          <w:lang w:val="en-US"/>
        </w:rPr>
        <w:t>from a psychological</w:t>
      </w:r>
      <w:r w:rsidRPr="00721410">
        <w:rPr>
          <w:rFonts w:ascii="Times New Roman" w:hAnsi="Times New Roman" w:cs="Times New Roman"/>
          <w:lang w:val="en-US"/>
        </w:rPr>
        <w:t xml:space="preserve"> perspective. </w:t>
      </w:r>
      <w:r w:rsidRPr="00E073D6">
        <w:rPr>
          <w:rFonts w:ascii="Times New Roman" w:hAnsi="Times New Roman" w:cs="Times New Roman"/>
          <w:lang w:val="en-US"/>
        </w:rPr>
        <w:t>Jungian theory</w:t>
      </w:r>
      <w:r w:rsidRPr="00721410">
        <w:rPr>
          <w:rFonts w:ascii="Times New Roman" w:hAnsi="Times New Roman" w:cs="Times New Roman"/>
          <w:lang w:val="en-US"/>
        </w:rPr>
        <w:t xml:space="preserve"> </w:t>
      </w:r>
      <w:r w:rsidRPr="00E073D6">
        <w:rPr>
          <w:rFonts w:ascii="Times New Roman" w:hAnsi="Times New Roman" w:cs="Times New Roman"/>
          <w:lang w:val="en-US"/>
        </w:rPr>
        <w:t>ad</w:t>
      </w:r>
      <w:r w:rsidRPr="00057F02">
        <w:rPr>
          <w:rFonts w:ascii="Times New Roman" w:hAnsi="Times New Roman" w:cs="Times New Roman"/>
          <w:lang w:val="en-US"/>
        </w:rPr>
        <w:t>dresses</w:t>
      </w:r>
      <w:r w:rsidRPr="00721410">
        <w:rPr>
          <w:rFonts w:ascii="Times New Roman" w:hAnsi="Times New Roman" w:cs="Times New Roman"/>
          <w:lang w:val="en-US"/>
        </w:rPr>
        <w:t xml:space="preserve"> psychological blockings </w:t>
      </w:r>
      <w:r w:rsidRPr="00E073D6">
        <w:rPr>
          <w:rFonts w:ascii="Times New Roman" w:hAnsi="Times New Roman" w:cs="Times New Roman"/>
          <w:lang w:val="en-US"/>
        </w:rPr>
        <w:t>by a</w:t>
      </w:r>
      <w:r w:rsidRPr="00721410">
        <w:rPr>
          <w:rFonts w:ascii="Times New Roman" w:hAnsi="Times New Roman" w:cs="Times New Roman"/>
          <w:lang w:val="en-US"/>
        </w:rPr>
        <w:t>cknowledging the importance of unconscious contents</w:t>
      </w:r>
      <w:r w:rsidRPr="00E073D6">
        <w:rPr>
          <w:rFonts w:ascii="Times New Roman" w:hAnsi="Times New Roman" w:cs="Times New Roman"/>
          <w:lang w:val="en-US"/>
        </w:rPr>
        <w:t xml:space="preserve">. </w:t>
      </w:r>
      <w:r w:rsidR="00A8731B" w:rsidRPr="00745F21">
        <w:rPr>
          <w:rFonts w:ascii="Times New Roman" w:hAnsi="Times New Roman" w:cs="Times New Roman"/>
          <w:lang w:val="en-US"/>
        </w:rPr>
        <w:t>If the work of Kets de Vries is closely linked and has influenced the research presented in this paper, his clinical Freudian approach, his performative orientations and his anthropomorphization of organization (by applying the mechanisms of the human unconscious to organizations) will nonet</w:t>
      </w:r>
      <w:r w:rsidR="00A8731B">
        <w:rPr>
          <w:rFonts w:ascii="Times New Roman" w:hAnsi="Times New Roman" w:cs="Times New Roman"/>
          <w:lang w:val="en-US"/>
        </w:rPr>
        <w:t>heless be important differences with the present research.</w:t>
      </w:r>
    </w:p>
    <w:p w14:paraId="5B47A5AE" w14:textId="02B9C313" w:rsidR="009F4211" w:rsidRPr="008E0231" w:rsidRDefault="009F4211" w:rsidP="003A7864">
      <w:pPr>
        <w:pStyle w:val="Textebrut"/>
        <w:spacing w:line="480" w:lineRule="auto"/>
        <w:ind w:firstLine="709"/>
        <w:jc w:val="both"/>
        <w:rPr>
          <w:rFonts w:ascii="Times New Roman" w:hAnsi="Times New Roman" w:cs="Times New Roman"/>
          <w:sz w:val="24"/>
          <w:szCs w:val="24"/>
          <w:lang w:val="en-US"/>
        </w:rPr>
      </w:pPr>
      <w:r w:rsidRPr="00721410">
        <w:rPr>
          <w:rFonts w:ascii="Times New Roman" w:hAnsi="Times New Roman" w:cs="Times New Roman"/>
          <w:sz w:val="24"/>
          <w:lang w:val="en-US" w:eastAsia="fr-FR"/>
        </w:rPr>
        <w:t>The proposed theoretical framework establishes empowered leadership as the result of a dialogue between the conscious and the unconscious. Leadership does not result only from managers</w:t>
      </w:r>
      <w:r>
        <w:rPr>
          <w:rFonts w:ascii="Times New Roman" w:hAnsi="Times New Roman" w:cs="Times New Roman"/>
          <w:sz w:val="24"/>
          <w:lang w:val="en-US" w:eastAsia="fr-FR"/>
        </w:rPr>
        <w:t>’</w:t>
      </w:r>
      <w:r w:rsidRPr="00721410">
        <w:rPr>
          <w:rFonts w:ascii="Times New Roman" w:hAnsi="Times New Roman" w:cs="Times New Roman"/>
          <w:sz w:val="24"/>
          <w:lang w:val="en-US" w:eastAsia="fr-FR"/>
        </w:rPr>
        <w:t xml:space="preserve"> goodwill and their intellectual grasp of leadership concepts. To become successful leader</w:t>
      </w:r>
      <w:r>
        <w:rPr>
          <w:rFonts w:ascii="Times New Roman" w:hAnsi="Times New Roman" w:cs="Times New Roman"/>
          <w:sz w:val="24"/>
          <w:lang w:val="en-US" w:eastAsia="fr-FR"/>
        </w:rPr>
        <w:t>s,</w:t>
      </w:r>
      <w:r w:rsidRPr="00721410">
        <w:rPr>
          <w:rFonts w:ascii="Times New Roman" w:hAnsi="Times New Roman" w:cs="Times New Roman"/>
          <w:sz w:val="24"/>
          <w:lang w:val="en-US" w:eastAsia="fr-FR"/>
        </w:rPr>
        <w:t xml:space="preserve"> </w:t>
      </w:r>
      <w:r>
        <w:rPr>
          <w:rFonts w:ascii="Times New Roman" w:hAnsi="Times New Roman" w:cs="Times New Roman"/>
          <w:sz w:val="24"/>
          <w:lang w:val="en-US" w:eastAsia="fr-FR"/>
        </w:rPr>
        <w:t>executive</w:t>
      </w:r>
      <w:r w:rsidRPr="00721410">
        <w:rPr>
          <w:rFonts w:ascii="Times New Roman" w:hAnsi="Times New Roman" w:cs="Times New Roman"/>
          <w:sz w:val="24"/>
          <w:lang w:val="en-US" w:eastAsia="fr-FR"/>
        </w:rPr>
        <w:t xml:space="preserve">s must remove psychological blockings residing in the unconscious as well as in the conscious part of their psyche. </w:t>
      </w:r>
      <w:r w:rsidRPr="00E073D6">
        <w:rPr>
          <w:rFonts w:ascii="Times New Roman" w:hAnsi="Times New Roman" w:cs="Times New Roman"/>
          <w:sz w:val="24"/>
          <w:szCs w:val="24"/>
          <w:lang w:val="en-US"/>
        </w:rPr>
        <w:t>Individuation leads to</w:t>
      </w:r>
      <w:r w:rsidRPr="00721410">
        <w:rPr>
          <w:rFonts w:ascii="Times New Roman" w:hAnsi="Times New Roman" w:cs="Times New Roman"/>
          <w:sz w:val="24"/>
          <w:szCs w:val="24"/>
          <w:lang w:val="en-US"/>
        </w:rPr>
        <w:t xml:space="preserve"> a level </w:t>
      </w:r>
      <w:r w:rsidR="00937198">
        <w:rPr>
          <w:rFonts w:ascii="Times New Roman" w:hAnsi="Times New Roman" w:cs="Times New Roman"/>
          <w:sz w:val="24"/>
          <w:szCs w:val="24"/>
          <w:lang w:val="en-US"/>
        </w:rPr>
        <w:t xml:space="preserve">of </w:t>
      </w:r>
      <w:r w:rsidRPr="00721410">
        <w:rPr>
          <w:rFonts w:ascii="Times New Roman" w:hAnsi="Times New Roman" w:cs="Times New Roman"/>
          <w:sz w:val="24"/>
          <w:szCs w:val="24"/>
          <w:lang w:val="en-US"/>
        </w:rPr>
        <w:t xml:space="preserve">psychological development that enables </w:t>
      </w:r>
      <w:r w:rsidRPr="00E073D6">
        <w:rPr>
          <w:rFonts w:ascii="Times New Roman" w:hAnsi="Times New Roman" w:cs="Times New Roman"/>
          <w:sz w:val="24"/>
          <w:szCs w:val="24"/>
          <w:lang w:val="en-US"/>
        </w:rPr>
        <w:t xml:space="preserve">managers to </w:t>
      </w:r>
      <w:r>
        <w:rPr>
          <w:rFonts w:ascii="Times New Roman" w:hAnsi="Times New Roman" w:cs="Times New Roman"/>
          <w:sz w:val="24"/>
          <w:szCs w:val="24"/>
          <w:lang w:val="en-US"/>
        </w:rPr>
        <w:t>use more effectively</w:t>
      </w:r>
      <w:r w:rsidRPr="00721410">
        <w:rPr>
          <w:rFonts w:ascii="Times New Roman" w:hAnsi="Times New Roman" w:cs="Times New Roman"/>
          <w:sz w:val="24"/>
          <w:szCs w:val="24"/>
          <w:lang w:val="en-US"/>
        </w:rPr>
        <w:t xml:space="preserve"> </w:t>
      </w:r>
      <w:r w:rsidRPr="00E073D6">
        <w:rPr>
          <w:rFonts w:ascii="Times New Roman" w:hAnsi="Times New Roman" w:cs="Times New Roman"/>
          <w:sz w:val="24"/>
          <w:szCs w:val="24"/>
          <w:lang w:val="en-US"/>
        </w:rPr>
        <w:t>the knowledge</w:t>
      </w:r>
      <w:r w:rsidRPr="00721410">
        <w:rPr>
          <w:rFonts w:ascii="Times New Roman" w:hAnsi="Times New Roman" w:cs="Times New Roman"/>
          <w:sz w:val="24"/>
          <w:szCs w:val="24"/>
          <w:lang w:val="en-US"/>
        </w:rPr>
        <w:t xml:space="preserve"> </w:t>
      </w:r>
      <w:r w:rsidRPr="00E073D6">
        <w:rPr>
          <w:rFonts w:ascii="Times New Roman" w:hAnsi="Times New Roman" w:cs="Times New Roman"/>
          <w:sz w:val="24"/>
          <w:szCs w:val="24"/>
          <w:lang w:val="en-US"/>
        </w:rPr>
        <w:t xml:space="preserve">developed by </w:t>
      </w:r>
      <w:r w:rsidRPr="00721410">
        <w:rPr>
          <w:rFonts w:ascii="Times New Roman" w:hAnsi="Times New Roman" w:cs="Times New Roman"/>
          <w:sz w:val="24"/>
          <w:szCs w:val="24"/>
          <w:lang w:val="en-US"/>
        </w:rPr>
        <w:t xml:space="preserve">instrumental leadership theory. </w:t>
      </w:r>
    </w:p>
    <w:p w14:paraId="66ABF2A7" w14:textId="0CAA17F9" w:rsidR="009F4211" w:rsidRDefault="009F4211" w:rsidP="003A7864">
      <w:pPr>
        <w:pStyle w:val="Textebrut"/>
        <w:spacing w:line="480" w:lineRule="auto"/>
        <w:ind w:firstLine="709"/>
        <w:jc w:val="both"/>
        <w:rPr>
          <w:rFonts w:ascii="Times New Roman" w:hAnsi="Times New Roman" w:cs="Times New Roman"/>
          <w:lang w:val="en-US"/>
        </w:rPr>
      </w:pPr>
      <w:r w:rsidRPr="00721410">
        <w:rPr>
          <w:rFonts w:ascii="Times New Roman" w:hAnsi="Times New Roman" w:cs="Times New Roman"/>
          <w:sz w:val="24"/>
          <w:lang w:val="en-US" w:eastAsia="fr-FR"/>
        </w:rPr>
        <w:t>T</w:t>
      </w:r>
      <w:r w:rsidR="00937198">
        <w:rPr>
          <w:rFonts w:ascii="Times New Roman" w:hAnsi="Times New Roman" w:cs="Times New Roman"/>
          <w:sz w:val="24"/>
          <w:lang w:val="en-US" w:eastAsia="fr-FR"/>
        </w:rPr>
        <w:t>he suggested approach to leader</w:t>
      </w:r>
      <w:r w:rsidRPr="00721410">
        <w:rPr>
          <w:rFonts w:ascii="Times New Roman" w:hAnsi="Times New Roman" w:cs="Times New Roman"/>
          <w:sz w:val="24"/>
          <w:lang w:val="en-US" w:eastAsia="fr-FR"/>
        </w:rPr>
        <w:t xml:space="preserve"> empowerment does not invalidate currently dominating leadership theory. </w:t>
      </w:r>
      <w:r>
        <w:rPr>
          <w:rFonts w:ascii="Times New Roman" w:hAnsi="Times New Roman" w:cs="Times New Roman"/>
          <w:sz w:val="24"/>
          <w:szCs w:val="24"/>
          <w:lang w:val="en-US"/>
        </w:rPr>
        <w:t>Providing</w:t>
      </w:r>
      <w:r w:rsidRPr="00721410">
        <w:rPr>
          <w:rFonts w:ascii="Times New Roman" w:hAnsi="Times New Roman" w:cs="Times New Roman"/>
          <w:sz w:val="24"/>
          <w:szCs w:val="24"/>
          <w:lang w:val="en-US"/>
        </w:rPr>
        <w:t xml:space="preserve"> the psychological requirement for effective leader development</w:t>
      </w:r>
      <w:r>
        <w:rPr>
          <w:rFonts w:ascii="Times New Roman" w:hAnsi="Times New Roman" w:cs="Times New Roman"/>
          <w:sz w:val="24"/>
          <w:szCs w:val="24"/>
          <w:lang w:val="en-US"/>
        </w:rPr>
        <w:t>,</w:t>
      </w:r>
      <w:r w:rsidRPr="00E43C41">
        <w:rPr>
          <w:rFonts w:ascii="Times New Roman" w:hAnsi="Times New Roman" w:cs="Times New Roman"/>
          <w:color w:val="FF0000"/>
          <w:sz w:val="24"/>
          <w:szCs w:val="24"/>
          <w:lang w:val="en-US"/>
        </w:rPr>
        <w:t xml:space="preserve"> </w:t>
      </w:r>
      <w:r>
        <w:rPr>
          <w:rFonts w:ascii="Times New Roman" w:hAnsi="Times New Roman" w:cs="Times New Roman"/>
          <w:sz w:val="24"/>
          <w:szCs w:val="24"/>
          <w:lang w:val="en-US"/>
        </w:rPr>
        <w:t>the suggested approach</w:t>
      </w:r>
      <w:r w:rsidRPr="0072141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builds </w:t>
      </w:r>
      <w:r w:rsidRPr="00721410">
        <w:rPr>
          <w:rFonts w:ascii="Times New Roman" w:hAnsi="Times New Roman" w:cs="Times New Roman"/>
          <w:sz w:val="24"/>
          <w:szCs w:val="24"/>
          <w:lang w:val="en-US"/>
        </w:rPr>
        <w:t xml:space="preserve">the necessary </w:t>
      </w:r>
      <w:r>
        <w:rPr>
          <w:rFonts w:ascii="Times New Roman" w:hAnsi="Times New Roman" w:cs="Times New Roman"/>
          <w:sz w:val="24"/>
          <w:szCs w:val="24"/>
          <w:lang w:val="en-US"/>
        </w:rPr>
        <w:t>basis</w:t>
      </w:r>
      <w:r w:rsidRPr="00721410">
        <w:rPr>
          <w:rFonts w:ascii="Times New Roman" w:hAnsi="Times New Roman" w:cs="Times New Roman"/>
          <w:sz w:val="24"/>
          <w:szCs w:val="24"/>
          <w:lang w:val="en-US"/>
        </w:rPr>
        <w:t xml:space="preserve"> for leadership theory to be </w:t>
      </w:r>
      <w:r>
        <w:rPr>
          <w:rFonts w:ascii="Times New Roman" w:hAnsi="Times New Roman" w:cs="Times New Roman"/>
          <w:sz w:val="24"/>
          <w:szCs w:val="24"/>
          <w:lang w:val="en-US"/>
        </w:rPr>
        <w:t xml:space="preserve">effectively </w:t>
      </w:r>
      <w:r w:rsidRPr="00721410">
        <w:rPr>
          <w:rFonts w:ascii="Times New Roman" w:hAnsi="Times New Roman" w:cs="Times New Roman"/>
          <w:sz w:val="24"/>
          <w:szCs w:val="24"/>
          <w:lang w:val="en-US"/>
        </w:rPr>
        <w:t xml:space="preserve">implemented. </w:t>
      </w:r>
      <w:r>
        <w:rPr>
          <w:rFonts w:ascii="Times New Roman" w:hAnsi="Times New Roman" w:cs="Times New Roman"/>
          <w:sz w:val="24"/>
          <w:lang w:val="en-US" w:eastAsia="fr-FR"/>
        </w:rPr>
        <w:t xml:space="preserve">Managers can profit </w:t>
      </w:r>
      <w:r w:rsidR="00937198">
        <w:rPr>
          <w:rFonts w:ascii="Times New Roman" w:hAnsi="Times New Roman" w:cs="Times New Roman"/>
          <w:sz w:val="24"/>
          <w:lang w:val="en-US" w:eastAsia="fr-FR"/>
        </w:rPr>
        <w:t xml:space="preserve">fully </w:t>
      </w:r>
      <w:r>
        <w:rPr>
          <w:rFonts w:ascii="Times New Roman" w:hAnsi="Times New Roman" w:cs="Times New Roman"/>
          <w:sz w:val="24"/>
          <w:lang w:val="en-US" w:eastAsia="fr-FR"/>
        </w:rPr>
        <w:t>from c</w:t>
      </w:r>
      <w:r w:rsidRPr="00721410">
        <w:rPr>
          <w:rFonts w:ascii="Times New Roman" w:hAnsi="Times New Roman" w:cs="Times New Roman"/>
          <w:sz w:val="24"/>
          <w:lang w:val="en-US" w:eastAsia="fr-FR"/>
        </w:rPr>
        <w:t xml:space="preserve">urrent leadership theory only </w:t>
      </w:r>
      <w:r>
        <w:rPr>
          <w:rFonts w:ascii="Times New Roman" w:hAnsi="Times New Roman" w:cs="Times New Roman"/>
          <w:sz w:val="24"/>
          <w:lang w:val="en-US" w:eastAsia="fr-FR"/>
        </w:rPr>
        <w:t>once they have</w:t>
      </w:r>
      <w:r w:rsidRPr="00721410">
        <w:rPr>
          <w:rFonts w:ascii="Times New Roman" w:hAnsi="Times New Roman" w:cs="Times New Roman"/>
          <w:sz w:val="24"/>
          <w:lang w:val="en-US" w:eastAsia="fr-FR"/>
        </w:rPr>
        <w:t xml:space="preserve"> overcome basic psychological blockings that prevent </w:t>
      </w:r>
      <w:r>
        <w:rPr>
          <w:rFonts w:ascii="Times New Roman" w:hAnsi="Times New Roman" w:cs="Times New Roman"/>
          <w:sz w:val="24"/>
          <w:lang w:val="en-US" w:eastAsia="fr-FR"/>
        </w:rPr>
        <w:t xml:space="preserve">the managers from being </w:t>
      </w:r>
      <w:r w:rsidRPr="00721410">
        <w:rPr>
          <w:rFonts w:ascii="Times New Roman" w:hAnsi="Times New Roman" w:cs="Times New Roman"/>
          <w:sz w:val="24"/>
          <w:lang w:val="en-US" w:eastAsia="fr-FR"/>
        </w:rPr>
        <w:t>empowered leader</w:t>
      </w:r>
      <w:r>
        <w:rPr>
          <w:rFonts w:ascii="Times New Roman" w:hAnsi="Times New Roman" w:cs="Times New Roman"/>
          <w:sz w:val="24"/>
          <w:lang w:val="en-US" w:eastAsia="fr-FR"/>
        </w:rPr>
        <w:t>s</w:t>
      </w:r>
      <w:r w:rsidRPr="00721410">
        <w:rPr>
          <w:rFonts w:ascii="Times New Roman" w:hAnsi="Times New Roman" w:cs="Times New Roman"/>
          <w:sz w:val="24"/>
          <w:lang w:val="en-US" w:eastAsia="fr-FR"/>
        </w:rPr>
        <w:t xml:space="preserve">. Leaders need to develop a strong Ego in the first phase of individuation. </w:t>
      </w:r>
      <w:r>
        <w:rPr>
          <w:rFonts w:ascii="Times New Roman" w:hAnsi="Times New Roman" w:cs="Times New Roman"/>
          <w:sz w:val="24"/>
          <w:lang w:val="en-US" w:eastAsia="fr-FR"/>
        </w:rPr>
        <w:t xml:space="preserve">It is in this phase that individuals experiment behaviors and grow the qualities required to reach their objectives. </w:t>
      </w:r>
      <w:r w:rsidRPr="00721410">
        <w:rPr>
          <w:rFonts w:ascii="Times New Roman" w:hAnsi="Times New Roman" w:cs="Times New Roman"/>
          <w:sz w:val="24"/>
          <w:lang w:val="en-US" w:eastAsia="fr-FR"/>
        </w:rPr>
        <w:t xml:space="preserve">However, this first ego phase is insufficient to empower leaders. To become empowered, leaders must </w:t>
      </w:r>
      <w:r w:rsidR="007C4619">
        <w:rPr>
          <w:rFonts w:ascii="Times New Roman" w:hAnsi="Times New Roman" w:cs="Times New Roman"/>
          <w:sz w:val="24"/>
          <w:lang w:val="en-US" w:eastAsia="fr-FR"/>
        </w:rPr>
        <w:t>go beyond</w:t>
      </w:r>
      <w:r w:rsidRPr="00721410">
        <w:rPr>
          <w:rFonts w:ascii="Times New Roman" w:hAnsi="Times New Roman" w:cs="Times New Roman"/>
          <w:sz w:val="24"/>
          <w:lang w:val="en-US" w:eastAsia="fr-FR"/>
        </w:rPr>
        <w:t xml:space="preserve"> this first stage and interact with archetypes of the second and third stages. In the second stage leaders work on their soul archetypes</w:t>
      </w:r>
      <w:r>
        <w:rPr>
          <w:rFonts w:ascii="Times New Roman" w:hAnsi="Times New Roman" w:cs="Times New Roman"/>
          <w:sz w:val="24"/>
          <w:lang w:val="en-US" w:eastAsia="fr-FR"/>
        </w:rPr>
        <w:t>,</w:t>
      </w:r>
      <w:r w:rsidRPr="00721410">
        <w:rPr>
          <w:rFonts w:ascii="Times New Roman" w:hAnsi="Times New Roman" w:cs="Times New Roman"/>
          <w:sz w:val="24"/>
          <w:lang w:val="en-US" w:eastAsia="fr-FR"/>
        </w:rPr>
        <w:t xml:space="preserve"> engag</w:t>
      </w:r>
      <w:r>
        <w:rPr>
          <w:rFonts w:ascii="Times New Roman" w:hAnsi="Times New Roman" w:cs="Times New Roman"/>
          <w:sz w:val="24"/>
          <w:lang w:val="en-US" w:eastAsia="fr-FR"/>
        </w:rPr>
        <w:t>e</w:t>
      </w:r>
      <w:r w:rsidRPr="00721410">
        <w:rPr>
          <w:rFonts w:ascii="Times New Roman" w:hAnsi="Times New Roman" w:cs="Times New Roman"/>
          <w:sz w:val="24"/>
          <w:lang w:val="en-US" w:eastAsia="fr-FR"/>
        </w:rPr>
        <w:t xml:space="preserve"> in personal uncertainty and risk-taking</w:t>
      </w:r>
      <w:r>
        <w:rPr>
          <w:rFonts w:ascii="Times New Roman" w:hAnsi="Times New Roman" w:cs="Times New Roman"/>
          <w:sz w:val="24"/>
          <w:lang w:val="en-US" w:eastAsia="fr-FR"/>
        </w:rPr>
        <w:t>.</w:t>
      </w:r>
      <w:r w:rsidRPr="00721410">
        <w:rPr>
          <w:rFonts w:ascii="Times New Roman" w:hAnsi="Times New Roman" w:cs="Times New Roman"/>
          <w:sz w:val="24"/>
          <w:lang w:val="en-US" w:eastAsia="fr-FR"/>
        </w:rPr>
        <w:t xml:space="preserve"> </w:t>
      </w:r>
      <w:r>
        <w:rPr>
          <w:rFonts w:ascii="Times New Roman" w:hAnsi="Times New Roman" w:cs="Times New Roman"/>
          <w:sz w:val="24"/>
          <w:lang w:val="en-US" w:eastAsia="fr-FR"/>
        </w:rPr>
        <w:t>In the third stage leaders u</w:t>
      </w:r>
      <w:r w:rsidRPr="00721410">
        <w:rPr>
          <w:rFonts w:ascii="Times New Roman" w:hAnsi="Times New Roman" w:cs="Times New Roman"/>
          <w:sz w:val="24"/>
          <w:lang w:val="en-US" w:eastAsia="fr-FR"/>
        </w:rPr>
        <w:t>ltimately broaden their self and become their own authority by clarifying their self-archetypes. The new theoretical perspective encourages leaders to reflect upon their personal growth from a holistic psychological perspective. Becoming their own authority is what truly enables managers to become empowered leaders.</w:t>
      </w:r>
    </w:p>
    <w:p w14:paraId="6AFF3DEA" w14:textId="6371C867" w:rsidR="00A66F38" w:rsidRDefault="009F4211" w:rsidP="003A7864">
      <w:pPr>
        <w:pStyle w:val="Textebrut"/>
        <w:spacing w:line="480" w:lineRule="auto"/>
        <w:jc w:val="both"/>
        <w:rPr>
          <w:rFonts w:ascii="Times New Roman" w:hAnsi="Times New Roman" w:cs="Times New Roman"/>
          <w:sz w:val="24"/>
          <w:szCs w:val="24"/>
          <w:lang w:val="en-US"/>
        </w:rPr>
      </w:pPr>
      <w:r w:rsidRPr="00E073D6">
        <w:rPr>
          <w:rFonts w:ascii="Times New Roman" w:hAnsi="Times New Roman" w:cs="Times New Roman"/>
          <w:sz w:val="24"/>
          <w:szCs w:val="24"/>
          <w:lang w:val="en-US"/>
        </w:rPr>
        <w:tab/>
      </w:r>
      <w:r w:rsidRPr="007F7A53">
        <w:rPr>
          <w:rFonts w:ascii="Times New Roman" w:hAnsi="Times New Roman" w:cs="Times New Roman"/>
          <w:sz w:val="24"/>
          <w:lang w:val="en-US"/>
        </w:rPr>
        <w:t xml:space="preserve">From a managerial point of view, the </w:t>
      </w:r>
      <w:r>
        <w:rPr>
          <w:rFonts w:ascii="Times New Roman" w:hAnsi="Times New Roman" w:cs="Times New Roman"/>
          <w:sz w:val="24"/>
          <w:lang w:val="en-US"/>
        </w:rPr>
        <w:t>suggested individuation</w:t>
      </w:r>
      <w:r w:rsidRPr="007F7A53">
        <w:rPr>
          <w:rFonts w:ascii="Times New Roman" w:hAnsi="Times New Roman" w:cs="Times New Roman"/>
          <w:sz w:val="24"/>
          <w:lang w:val="en-US"/>
        </w:rPr>
        <w:t xml:space="preserve"> process favors a more qualitative approach to leadership both from an inner and an outer perspective. From an inner perspective, </w:t>
      </w:r>
      <w:r>
        <w:rPr>
          <w:rFonts w:ascii="Times New Roman" w:hAnsi="Times New Roman" w:cs="Times New Roman"/>
          <w:sz w:val="24"/>
          <w:lang w:val="en-US"/>
        </w:rPr>
        <w:t>individuation</w:t>
      </w:r>
      <w:r w:rsidRPr="007F7A53">
        <w:rPr>
          <w:rFonts w:ascii="Times New Roman" w:hAnsi="Times New Roman" w:cs="Times New Roman"/>
          <w:sz w:val="24"/>
          <w:lang w:val="en-US"/>
        </w:rPr>
        <w:t xml:space="preserve"> </w:t>
      </w:r>
      <w:r w:rsidR="007C4619">
        <w:rPr>
          <w:rFonts w:ascii="Times New Roman" w:hAnsi="Times New Roman" w:cs="Times New Roman"/>
          <w:sz w:val="24"/>
          <w:lang w:val="en-US"/>
        </w:rPr>
        <w:t>enhances</w:t>
      </w:r>
      <w:r w:rsidRPr="007F7A53">
        <w:rPr>
          <w:rFonts w:ascii="Times New Roman" w:hAnsi="Times New Roman" w:cs="Times New Roman"/>
          <w:sz w:val="24"/>
          <w:lang w:val="en-US"/>
        </w:rPr>
        <w:t xml:space="preserve"> self-knowledge and integrity </w:t>
      </w:r>
      <w:r w:rsidRPr="00AF2AF2">
        <w:rPr>
          <w:rFonts w:ascii="Times New Roman" w:hAnsi="Times New Roman" w:cs="Times New Roman"/>
          <w:sz w:val="24"/>
          <w:szCs w:val="24"/>
          <w:lang w:val="en-US"/>
        </w:rPr>
        <w:t>helping managers</w:t>
      </w:r>
      <w:r w:rsidRPr="007F7A53">
        <w:rPr>
          <w:rFonts w:ascii="Times New Roman" w:hAnsi="Times New Roman" w:cs="Times New Roman"/>
          <w:sz w:val="24"/>
          <w:lang w:val="en-US"/>
        </w:rPr>
        <w:t xml:space="preserve"> to develop a leadership style that is congruent with </w:t>
      </w:r>
      <w:r w:rsidRPr="00AF2AF2">
        <w:rPr>
          <w:rFonts w:ascii="Times New Roman" w:hAnsi="Times New Roman" w:cs="Times New Roman"/>
          <w:sz w:val="24"/>
          <w:szCs w:val="24"/>
          <w:lang w:val="en-US"/>
        </w:rPr>
        <w:t>their</w:t>
      </w:r>
      <w:r w:rsidRPr="007F7A53">
        <w:rPr>
          <w:rFonts w:ascii="Times New Roman" w:hAnsi="Times New Roman" w:cs="Times New Roman"/>
          <w:sz w:val="24"/>
          <w:lang w:val="en-US"/>
        </w:rPr>
        <w:t xml:space="preserve"> specific personality. </w:t>
      </w:r>
      <w:r w:rsidR="007C4619">
        <w:rPr>
          <w:rFonts w:ascii="Times New Roman" w:hAnsi="Times New Roman" w:cs="Times New Roman"/>
          <w:sz w:val="24"/>
          <w:lang w:val="en-US"/>
        </w:rPr>
        <w:t>In case</w:t>
      </w:r>
      <w:r w:rsidRPr="007F7A53">
        <w:rPr>
          <w:rFonts w:ascii="Times New Roman" w:hAnsi="Times New Roman" w:cs="Times New Roman"/>
          <w:sz w:val="24"/>
          <w:lang w:val="en-US"/>
        </w:rPr>
        <w:t xml:space="preserve"> leaders </w:t>
      </w:r>
      <w:r w:rsidR="007C4619">
        <w:rPr>
          <w:rFonts w:ascii="Times New Roman" w:hAnsi="Times New Roman" w:cs="Times New Roman"/>
          <w:sz w:val="24"/>
          <w:lang w:val="en-US"/>
        </w:rPr>
        <w:t>force</w:t>
      </w:r>
      <w:r w:rsidRPr="007F7A53">
        <w:rPr>
          <w:rFonts w:ascii="Times New Roman" w:hAnsi="Times New Roman" w:cs="Times New Roman"/>
          <w:sz w:val="24"/>
          <w:lang w:val="en-US"/>
        </w:rPr>
        <w:t xml:space="preserve"> themselves into a leadership style </w:t>
      </w:r>
      <w:r w:rsidR="007C4619">
        <w:rPr>
          <w:rFonts w:ascii="Times New Roman" w:hAnsi="Times New Roman" w:cs="Times New Roman"/>
          <w:sz w:val="24"/>
          <w:lang w:val="en-US"/>
        </w:rPr>
        <w:t>suggested by a</w:t>
      </w:r>
      <w:r w:rsidRPr="00AF2AF2">
        <w:rPr>
          <w:rFonts w:ascii="Times New Roman" w:hAnsi="Times New Roman" w:cs="Times New Roman"/>
          <w:sz w:val="24"/>
          <w:szCs w:val="24"/>
          <w:lang w:val="en-US"/>
        </w:rPr>
        <w:t xml:space="preserve"> </w:t>
      </w:r>
      <w:r w:rsidRPr="007F7A53">
        <w:rPr>
          <w:rFonts w:ascii="Times New Roman" w:hAnsi="Times New Roman" w:cs="Times New Roman"/>
          <w:sz w:val="24"/>
          <w:lang w:val="en-US"/>
        </w:rPr>
        <w:t>theoretical leadership model or by imitating another leader. In such case</w:t>
      </w:r>
      <w:r>
        <w:rPr>
          <w:rFonts w:ascii="Times New Roman" w:hAnsi="Times New Roman" w:cs="Times New Roman"/>
          <w:sz w:val="24"/>
          <w:lang w:val="en-US"/>
        </w:rPr>
        <w:t>s</w:t>
      </w:r>
      <w:r w:rsidRPr="007F7A53">
        <w:rPr>
          <w:rFonts w:ascii="Times New Roman" w:hAnsi="Times New Roman" w:cs="Times New Roman"/>
          <w:sz w:val="24"/>
          <w:lang w:val="en-US"/>
        </w:rPr>
        <w:t xml:space="preserve">, cognitive dissonance might manifest. </w:t>
      </w:r>
      <w:r w:rsidRPr="00AF2AF2">
        <w:rPr>
          <w:rFonts w:ascii="Times New Roman" w:hAnsi="Times New Roman" w:cs="Times New Roman"/>
          <w:sz w:val="24"/>
          <w:szCs w:val="24"/>
          <w:lang w:val="en-US"/>
        </w:rPr>
        <w:t>Leaders tend to</w:t>
      </w:r>
      <w:r w:rsidRPr="007F7A53">
        <w:rPr>
          <w:rFonts w:ascii="Times New Roman" w:hAnsi="Times New Roman" w:cs="Times New Roman"/>
          <w:sz w:val="24"/>
          <w:lang w:val="en-US"/>
        </w:rPr>
        <w:t xml:space="preserve"> lack impact, charisma and credibility</w:t>
      </w:r>
      <w:r>
        <w:rPr>
          <w:rFonts w:ascii="Times New Roman" w:hAnsi="Times New Roman" w:cs="Times New Roman"/>
          <w:sz w:val="24"/>
          <w:lang w:val="en-US"/>
        </w:rPr>
        <w:t>,</w:t>
      </w:r>
      <w:r w:rsidRPr="007F7A53">
        <w:rPr>
          <w:rFonts w:ascii="Times New Roman" w:hAnsi="Times New Roman" w:cs="Times New Roman"/>
          <w:sz w:val="24"/>
          <w:lang w:val="en-US"/>
        </w:rPr>
        <w:t xml:space="preserve"> and </w:t>
      </w:r>
      <w:r w:rsidRPr="00AF2AF2">
        <w:rPr>
          <w:rFonts w:ascii="Times New Roman" w:hAnsi="Times New Roman" w:cs="Times New Roman"/>
          <w:sz w:val="24"/>
          <w:szCs w:val="24"/>
          <w:lang w:val="en-US"/>
        </w:rPr>
        <w:t>appear</w:t>
      </w:r>
      <w:r w:rsidRPr="007F7A53">
        <w:rPr>
          <w:rFonts w:ascii="Times New Roman" w:hAnsi="Times New Roman" w:cs="Times New Roman"/>
          <w:sz w:val="24"/>
          <w:lang w:val="en-US"/>
        </w:rPr>
        <w:t xml:space="preserve"> to be borrowing their leadership style from someone else. </w:t>
      </w:r>
      <w:r w:rsidRPr="00AF2AF2">
        <w:rPr>
          <w:rFonts w:ascii="Times New Roman" w:hAnsi="Times New Roman" w:cs="Times New Roman"/>
          <w:sz w:val="24"/>
          <w:szCs w:val="24"/>
          <w:lang w:val="en-US"/>
        </w:rPr>
        <w:t>I</w:t>
      </w:r>
      <w:r w:rsidRPr="007F7A53">
        <w:rPr>
          <w:rFonts w:ascii="Times New Roman" w:hAnsi="Times New Roman" w:cs="Times New Roman"/>
          <w:sz w:val="24"/>
          <w:lang w:val="en-US"/>
        </w:rPr>
        <w:t xml:space="preserve">ndividuals who </w:t>
      </w:r>
      <w:r w:rsidRPr="00AF2AF2">
        <w:rPr>
          <w:rFonts w:ascii="Times New Roman" w:hAnsi="Times New Roman" w:cs="Times New Roman"/>
          <w:sz w:val="24"/>
          <w:szCs w:val="24"/>
          <w:lang w:val="en-US"/>
        </w:rPr>
        <w:t>are</w:t>
      </w:r>
      <w:r w:rsidRPr="007F7A53">
        <w:rPr>
          <w:rFonts w:ascii="Times New Roman" w:hAnsi="Times New Roman" w:cs="Times New Roman"/>
          <w:sz w:val="24"/>
          <w:lang w:val="en-US"/>
        </w:rPr>
        <w:t xml:space="preserve"> committed to a self-actualization process will naturally grow more genuine leadership abilities</w:t>
      </w:r>
      <w:r w:rsidRPr="00AF2AF2">
        <w:rPr>
          <w:rFonts w:ascii="Times New Roman" w:hAnsi="Times New Roman" w:cs="Times New Roman"/>
          <w:sz w:val="24"/>
          <w:szCs w:val="24"/>
          <w:lang w:val="en-US"/>
        </w:rPr>
        <w:t xml:space="preserve"> </w:t>
      </w:r>
      <w:r w:rsidRPr="007F7A53">
        <w:rPr>
          <w:rFonts w:ascii="Times New Roman" w:hAnsi="Times New Roman" w:cs="Times New Roman"/>
          <w:sz w:val="24"/>
          <w:lang w:val="en-US"/>
        </w:rPr>
        <w:t>- a leadership style that correspond</w:t>
      </w:r>
      <w:r w:rsidRPr="00AF2AF2">
        <w:rPr>
          <w:rFonts w:ascii="Times New Roman" w:hAnsi="Times New Roman" w:cs="Times New Roman"/>
          <w:sz w:val="24"/>
          <w:szCs w:val="24"/>
          <w:lang w:val="en-US"/>
        </w:rPr>
        <w:t>s</w:t>
      </w:r>
      <w:r w:rsidRPr="007F7A53">
        <w:rPr>
          <w:rFonts w:ascii="Times New Roman" w:hAnsi="Times New Roman" w:cs="Times New Roman"/>
          <w:sz w:val="24"/>
          <w:lang w:val="en-US"/>
        </w:rPr>
        <w:t xml:space="preserve"> to </w:t>
      </w:r>
      <w:r w:rsidRPr="00AF2AF2">
        <w:rPr>
          <w:rFonts w:ascii="Times New Roman" w:hAnsi="Times New Roman" w:cs="Times New Roman"/>
          <w:sz w:val="24"/>
          <w:szCs w:val="24"/>
          <w:lang w:val="en-US"/>
        </w:rPr>
        <w:t>their</w:t>
      </w:r>
      <w:r w:rsidRPr="007F7A53">
        <w:rPr>
          <w:rFonts w:ascii="Times New Roman" w:hAnsi="Times New Roman" w:cs="Times New Roman"/>
          <w:sz w:val="24"/>
          <w:lang w:val="en-US"/>
        </w:rPr>
        <w:t xml:space="preserve"> true self.</w:t>
      </w:r>
      <w:r w:rsidRPr="00AF2AF2">
        <w:rPr>
          <w:rFonts w:ascii="Times New Roman" w:hAnsi="Times New Roman" w:cs="Times New Roman"/>
          <w:sz w:val="24"/>
          <w:szCs w:val="24"/>
          <w:lang w:val="en-US"/>
        </w:rPr>
        <w:t xml:space="preserve"> </w:t>
      </w:r>
      <w:r w:rsidR="007C4619">
        <w:rPr>
          <w:rFonts w:ascii="Times New Roman" w:hAnsi="Times New Roman" w:cs="Times New Roman"/>
          <w:sz w:val="24"/>
          <w:lang w:val="en-US"/>
        </w:rPr>
        <w:t>S</w:t>
      </w:r>
      <w:r w:rsidRPr="007F7A53">
        <w:rPr>
          <w:rFonts w:ascii="Times New Roman" w:hAnsi="Times New Roman" w:cs="Times New Roman"/>
          <w:sz w:val="24"/>
          <w:lang w:val="en-US"/>
        </w:rPr>
        <w:t xml:space="preserve">uch leaders develop natural authority. This authority </w:t>
      </w:r>
      <w:r>
        <w:rPr>
          <w:rFonts w:ascii="Times New Roman" w:hAnsi="Times New Roman" w:cs="Times New Roman"/>
          <w:sz w:val="24"/>
          <w:lang w:val="en-US"/>
        </w:rPr>
        <w:t>is</w:t>
      </w:r>
      <w:r w:rsidRPr="007F7A53">
        <w:rPr>
          <w:rFonts w:ascii="Times New Roman" w:hAnsi="Times New Roman" w:cs="Times New Roman"/>
          <w:sz w:val="24"/>
          <w:lang w:val="en-US"/>
        </w:rPr>
        <w:t xml:space="preserve"> neither borrowed nor the expression of fears, but rather the genuine and congruent expression of a mindful visio</w:t>
      </w:r>
      <w:r>
        <w:rPr>
          <w:rFonts w:ascii="Times New Roman" w:hAnsi="Times New Roman" w:cs="Times New Roman"/>
          <w:sz w:val="24"/>
          <w:lang w:val="en-US"/>
        </w:rPr>
        <w:t>n</w:t>
      </w:r>
      <w:r w:rsidRPr="007F7A53">
        <w:rPr>
          <w:rFonts w:ascii="Times New Roman" w:hAnsi="Times New Roman" w:cs="Times New Roman"/>
          <w:sz w:val="24"/>
          <w:lang w:val="en-US"/>
        </w:rPr>
        <w:t xml:space="preserve">. </w:t>
      </w:r>
      <w:r>
        <w:rPr>
          <w:rFonts w:ascii="Times New Roman" w:hAnsi="Times New Roman" w:cs="Times New Roman"/>
          <w:sz w:val="24"/>
          <w:lang w:val="en-US"/>
        </w:rPr>
        <w:t>F</w:t>
      </w:r>
      <w:r w:rsidRPr="007F7A53">
        <w:rPr>
          <w:rFonts w:ascii="Times New Roman" w:hAnsi="Times New Roman" w:cs="Times New Roman"/>
          <w:sz w:val="24"/>
          <w:lang w:val="en-US"/>
        </w:rPr>
        <w:t xml:space="preserve">or </w:t>
      </w:r>
      <w:r>
        <w:rPr>
          <w:rFonts w:ascii="Times New Roman" w:hAnsi="Times New Roman" w:cs="Times New Roman"/>
          <w:sz w:val="24"/>
          <w:lang w:val="en-US"/>
        </w:rPr>
        <w:t>h</w:t>
      </w:r>
      <w:r w:rsidRPr="007F7A53">
        <w:rPr>
          <w:rFonts w:ascii="Times New Roman" w:hAnsi="Times New Roman" w:cs="Times New Roman"/>
          <w:sz w:val="24"/>
          <w:lang w:val="en-US"/>
        </w:rPr>
        <w:t xml:space="preserve">aving reflected upon their </w:t>
      </w:r>
      <w:r>
        <w:rPr>
          <w:rFonts w:ascii="Times New Roman" w:hAnsi="Times New Roman" w:cs="Times New Roman"/>
          <w:sz w:val="24"/>
          <w:lang w:val="en-US"/>
        </w:rPr>
        <w:t xml:space="preserve">own </w:t>
      </w:r>
      <w:r w:rsidR="00186CBF">
        <w:rPr>
          <w:rFonts w:ascii="Times New Roman" w:hAnsi="Times New Roman" w:cs="Times New Roman"/>
          <w:sz w:val="24"/>
          <w:lang w:val="en-US"/>
        </w:rPr>
        <w:t>leader</w:t>
      </w:r>
      <w:r w:rsidRPr="007F7A53">
        <w:rPr>
          <w:rFonts w:ascii="Times New Roman" w:hAnsi="Times New Roman" w:cs="Times New Roman"/>
          <w:sz w:val="24"/>
          <w:lang w:val="en-US"/>
        </w:rPr>
        <w:t xml:space="preserve"> development process</w:t>
      </w:r>
      <w:r w:rsidR="00186CBF">
        <w:rPr>
          <w:rFonts w:ascii="Times New Roman" w:hAnsi="Times New Roman" w:cs="Times New Roman"/>
          <w:sz w:val="24"/>
          <w:lang w:val="en-US"/>
        </w:rPr>
        <w:t>,</w:t>
      </w:r>
      <w:r w:rsidRPr="004022FC">
        <w:rPr>
          <w:rFonts w:ascii="Times New Roman" w:hAnsi="Times New Roman" w:cs="Times New Roman"/>
          <w:sz w:val="24"/>
          <w:szCs w:val="24"/>
          <w:lang w:val="en-US"/>
        </w:rPr>
        <w:t xml:space="preserve"> </w:t>
      </w:r>
      <w:r>
        <w:rPr>
          <w:rFonts w:ascii="Times New Roman" w:hAnsi="Times New Roman" w:cs="Times New Roman"/>
          <w:sz w:val="24"/>
          <w:szCs w:val="24"/>
          <w:lang w:val="en-US"/>
        </w:rPr>
        <w:t>l</w:t>
      </w:r>
      <w:r w:rsidRPr="00AF2AF2">
        <w:rPr>
          <w:rFonts w:ascii="Times New Roman" w:hAnsi="Times New Roman" w:cs="Times New Roman"/>
          <w:sz w:val="24"/>
          <w:szCs w:val="24"/>
          <w:lang w:val="en-US"/>
        </w:rPr>
        <w:t>eaders</w:t>
      </w:r>
      <w:r w:rsidRPr="007F7A53">
        <w:rPr>
          <w:rFonts w:ascii="Times New Roman" w:hAnsi="Times New Roman" w:cs="Times New Roman"/>
          <w:sz w:val="24"/>
          <w:lang w:val="en-US"/>
        </w:rPr>
        <w:t xml:space="preserve"> </w:t>
      </w:r>
      <w:r>
        <w:rPr>
          <w:rFonts w:ascii="Times New Roman" w:hAnsi="Times New Roman" w:cs="Times New Roman"/>
          <w:sz w:val="24"/>
          <w:lang w:val="en-US"/>
        </w:rPr>
        <w:t>are</w:t>
      </w:r>
      <w:r w:rsidRPr="007F7A53">
        <w:rPr>
          <w:rFonts w:ascii="Times New Roman" w:hAnsi="Times New Roman" w:cs="Times New Roman"/>
          <w:sz w:val="24"/>
          <w:lang w:val="en-US"/>
        </w:rPr>
        <w:t xml:space="preserve"> </w:t>
      </w:r>
      <w:r>
        <w:rPr>
          <w:rFonts w:ascii="Times New Roman" w:hAnsi="Times New Roman" w:cs="Times New Roman"/>
          <w:sz w:val="24"/>
          <w:lang w:val="en-US"/>
        </w:rPr>
        <w:t>better</w:t>
      </w:r>
      <w:r w:rsidRPr="007F7A53">
        <w:rPr>
          <w:rFonts w:ascii="Times New Roman" w:hAnsi="Times New Roman" w:cs="Times New Roman"/>
          <w:sz w:val="24"/>
          <w:lang w:val="en-US"/>
        </w:rPr>
        <w:t xml:space="preserve"> able to contribute to the development of their followers.</w:t>
      </w:r>
      <w:r w:rsidRPr="00AF2AF2">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721410">
        <w:rPr>
          <w:rFonts w:ascii="Times New Roman" w:hAnsi="Times New Roman" w:cs="Times New Roman"/>
          <w:sz w:val="24"/>
          <w:szCs w:val="24"/>
          <w:lang w:val="en-US"/>
        </w:rPr>
        <w:t xml:space="preserve">he legitimacy of leaders </w:t>
      </w:r>
      <w:r>
        <w:rPr>
          <w:rFonts w:ascii="Times New Roman" w:hAnsi="Times New Roman" w:cs="Times New Roman"/>
          <w:sz w:val="24"/>
          <w:szCs w:val="24"/>
          <w:lang w:val="en-US"/>
        </w:rPr>
        <w:t>is</w:t>
      </w:r>
      <w:r w:rsidRPr="00721410">
        <w:rPr>
          <w:rFonts w:ascii="Times New Roman" w:hAnsi="Times New Roman" w:cs="Times New Roman"/>
          <w:sz w:val="24"/>
          <w:szCs w:val="24"/>
          <w:lang w:val="en-US"/>
        </w:rPr>
        <w:t xml:space="preserve"> reinforced. </w:t>
      </w:r>
      <w:r w:rsidR="00A66F38" w:rsidRPr="00721410">
        <w:rPr>
          <w:rFonts w:ascii="Times New Roman" w:hAnsi="Times New Roman" w:cs="Times New Roman"/>
          <w:sz w:val="24"/>
          <w:szCs w:val="24"/>
          <w:lang w:val="en-US"/>
        </w:rPr>
        <w:t>From th</w:t>
      </w:r>
      <w:r w:rsidR="00A66F38">
        <w:rPr>
          <w:rFonts w:ascii="Times New Roman" w:hAnsi="Times New Roman" w:cs="Times New Roman"/>
          <w:sz w:val="24"/>
          <w:szCs w:val="24"/>
          <w:lang w:val="en-US"/>
        </w:rPr>
        <w:t>e suggested</w:t>
      </w:r>
      <w:r w:rsidR="00A66F38" w:rsidRPr="00721410">
        <w:rPr>
          <w:rFonts w:ascii="Times New Roman" w:hAnsi="Times New Roman" w:cs="Times New Roman"/>
          <w:sz w:val="24"/>
          <w:szCs w:val="24"/>
          <w:lang w:val="en-US"/>
        </w:rPr>
        <w:t xml:space="preserve"> perspective, holistic </w:t>
      </w:r>
      <w:r w:rsidR="00C87BD2">
        <w:rPr>
          <w:rFonts w:ascii="Times New Roman" w:hAnsi="Times New Roman" w:cs="Times New Roman"/>
          <w:sz w:val="24"/>
          <w:szCs w:val="24"/>
          <w:lang w:val="en-US"/>
        </w:rPr>
        <w:t>leader</w:t>
      </w:r>
      <w:r w:rsidR="00A66F38" w:rsidRPr="00721410">
        <w:rPr>
          <w:rFonts w:ascii="Times New Roman" w:hAnsi="Times New Roman" w:cs="Times New Roman"/>
          <w:sz w:val="24"/>
          <w:szCs w:val="24"/>
          <w:lang w:val="en-US"/>
        </w:rPr>
        <w:t xml:space="preserve"> development is primarily sought </w:t>
      </w:r>
      <w:r w:rsidR="00A66F38">
        <w:rPr>
          <w:rFonts w:ascii="Times New Roman" w:hAnsi="Times New Roman" w:cs="Times New Roman"/>
          <w:sz w:val="24"/>
          <w:szCs w:val="24"/>
          <w:lang w:val="en-US"/>
        </w:rPr>
        <w:t>out as an end in itself</w:t>
      </w:r>
      <w:r w:rsidR="00A66F38" w:rsidRPr="00721410">
        <w:rPr>
          <w:rFonts w:ascii="Times New Roman" w:hAnsi="Times New Roman" w:cs="Times New Roman"/>
          <w:sz w:val="24"/>
          <w:szCs w:val="24"/>
          <w:lang w:val="en-US"/>
        </w:rPr>
        <w:t xml:space="preserve">. It is only </w:t>
      </w:r>
      <w:r w:rsidR="00A66F38">
        <w:rPr>
          <w:rFonts w:ascii="Times New Roman" w:hAnsi="Times New Roman" w:cs="Times New Roman"/>
          <w:sz w:val="24"/>
          <w:szCs w:val="24"/>
          <w:lang w:val="en-US"/>
        </w:rPr>
        <w:t>as an aftermath</w:t>
      </w:r>
      <w:r w:rsidR="00A66F38" w:rsidRPr="00721410">
        <w:rPr>
          <w:rFonts w:ascii="Times New Roman" w:hAnsi="Times New Roman" w:cs="Times New Roman"/>
          <w:sz w:val="24"/>
          <w:szCs w:val="24"/>
          <w:lang w:val="en-US"/>
        </w:rPr>
        <w:t xml:space="preserve"> that </w:t>
      </w:r>
      <w:r w:rsidR="00A66F38" w:rsidRPr="00E073D6">
        <w:rPr>
          <w:rFonts w:ascii="Times New Roman" w:hAnsi="Times New Roman" w:cs="Times New Roman"/>
          <w:sz w:val="24"/>
          <w:szCs w:val="24"/>
          <w:lang w:val="en-US"/>
        </w:rPr>
        <w:t>this development</w:t>
      </w:r>
      <w:r w:rsidR="00A66F38" w:rsidRPr="00721410">
        <w:rPr>
          <w:rFonts w:ascii="Times New Roman" w:hAnsi="Times New Roman" w:cs="Times New Roman"/>
          <w:sz w:val="24"/>
          <w:szCs w:val="24"/>
          <w:lang w:val="en-US"/>
        </w:rPr>
        <w:t xml:space="preserve"> </w:t>
      </w:r>
      <w:r w:rsidR="00C87BD2">
        <w:rPr>
          <w:rFonts w:ascii="Times New Roman" w:hAnsi="Times New Roman" w:cs="Times New Roman"/>
          <w:sz w:val="24"/>
          <w:szCs w:val="24"/>
          <w:lang w:val="en-US"/>
        </w:rPr>
        <w:t>becomes</w:t>
      </w:r>
      <w:r w:rsidR="00A66F38" w:rsidRPr="00721410">
        <w:rPr>
          <w:rFonts w:ascii="Times New Roman" w:hAnsi="Times New Roman" w:cs="Times New Roman"/>
          <w:sz w:val="24"/>
          <w:szCs w:val="24"/>
          <w:lang w:val="en-US"/>
        </w:rPr>
        <w:t xml:space="preserve"> a means for corporate success.</w:t>
      </w:r>
    </w:p>
    <w:p w14:paraId="60CAA4E8" w14:textId="77777777" w:rsidR="00A66F38" w:rsidRDefault="00A66F38" w:rsidP="003A7864">
      <w:pPr>
        <w:pStyle w:val="Textebrut"/>
        <w:spacing w:line="480" w:lineRule="auto"/>
        <w:jc w:val="both"/>
        <w:rPr>
          <w:rFonts w:ascii="Times New Roman" w:hAnsi="Times New Roman" w:cs="Times New Roman"/>
          <w:sz w:val="24"/>
          <w:szCs w:val="24"/>
          <w:lang w:val="en-US"/>
        </w:rPr>
      </w:pPr>
    </w:p>
    <w:p w14:paraId="6D88E6D4" w14:textId="01D23DFC" w:rsidR="009F4211" w:rsidRDefault="00A66F38" w:rsidP="003A7864">
      <w:pPr>
        <w:pStyle w:val="Textebrut"/>
        <w:spacing w:line="480" w:lineRule="auto"/>
        <w:ind w:firstLine="709"/>
        <w:jc w:val="both"/>
        <w:rPr>
          <w:rFonts w:ascii="Times New Roman" w:hAnsi="Times New Roman" w:cs="Times New Roman"/>
          <w:sz w:val="24"/>
          <w:szCs w:val="24"/>
          <w:lang w:val="en-US" w:eastAsia="fr-FR"/>
        </w:rPr>
      </w:pPr>
      <w:r w:rsidRPr="006F49B4">
        <w:rPr>
          <w:rFonts w:ascii="Times New Roman" w:hAnsi="Times New Roman" w:cs="Times New Roman"/>
          <w:sz w:val="24"/>
          <w:szCs w:val="24"/>
          <w:lang w:val="en-US" w:eastAsia="fr-FR"/>
        </w:rPr>
        <w:t xml:space="preserve">Empirical research based on the suggested theoretical framework </w:t>
      </w:r>
      <w:r w:rsidR="00B849DD">
        <w:rPr>
          <w:rFonts w:ascii="Times New Roman" w:hAnsi="Times New Roman" w:cs="Times New Roman"/>
          <w:sz w:val="24"/>
          <w:szCs w:val="24"/>
          <w:lang w:val="en-US" w:eastAsia="fr-FR"/>
        </w:rPr>
        <w:t>has</w:t>
      </w:r>
      <w:r w:rsidRPr="006F49B4">
        <w:rPr>
          <w:rFonts w:ascii="Times New Roman" w:hAnsi="Times New Roman" w:cs="Times New Roman"/>
          <w:sz w:val="24"/>
          <w:szCs w:val="24"/>
          <w:lang w:val="en-US" w:eastAsia="fr-FR"/>
        </w:rPr>
        <w:t xml:space="preserve"> to re-establish the proposed link between psychological blockings and leadership behavior and to test the suggested relationship between psychological blockings and ego archetypes. Research must empirically reveal the role of the integration of soul archetypes in overcoming psychological blockings and the role of self-archetypes in empowering leaders. To do so, a case study describing the evolution of a fictitious leader </w:t>
      </w:r>
      <w:r>
        <w:rPr>
          <w:rFonts w:ascii="Times New Roman" w:hAnsi="Times New Roman" w:cs="Times New Roman"/>
          <w:sz w:val="24"/>
          <w:szCs w:val="24"/>
          <w:lang w:val="en-US" w:eastAsia="fr-FR"/>
        </w:rPr>
        <w:t>has been</w:t>
      </w:r>
      <w:r w:rsidRPr="006F49B4">
        <w:rPr>
          <w:rFonts w:ascii="Times New Roman" w:hAnsi="Times New Roman" w:cs="Times New Roman"/>
          <w:sz w:val="24"/>
          <w:szCs w:val="24"/>
          <w:lang w:val="en-US" w:eastAsia="fr-FR"/>
        </w:rPr>
        <w:t xml:space="preserve"> presented to corporate leaders. The story consist</w:t>
      </w:r>
      <w:r>
        <w:rPr>
          <w:rFonts w:ascii="Times New Roman" w:hAnsi="Times New Roman" w:cs="Times New Roman"/>
          <w:sz w:val="24"/>
          <w:szCs w:val="24"/>
          <w:lang w:val="en-US" w:eastAsia="fr-FR"/>
        </w:rPr>
        <w:t>s</w:t>
      </w:r>
      <w:r w:rsidRPr="006F49B4">
        <w:rPr>
          <w:rFonts w:ascii="Times New Roman" w:hAnsi="Times New Roman" w:cs="Times New Roman"/>
          <w:sz w:val="24"/>
          <w:szCs w:val="24"/>
          <w:lang w:val="en-US" w:eastAsia="fr-FR"/>
        </w:rPr>
        <w:t xml:space="preserve"> of three separated phases of leadership development corresponding to the three phases of individuation: (1) adaptation to the demand of the environment (ego archetypes), (2) integration of unconscious content (soul archetypes) and (3) realization of self (self-archetypes). After having read the description of the leader’s career development, self-perception and conduct in each of these phases, respondents </w:t>
      </w:r>
      <w:r w:rsidR="00B849DD">
        <w:rPr>
          <w:rFonts w:ascii="Times New Roman" w:hAnsi="Times New Roman" w:cs="Times New Roman"/>
          <w:sz w:val="24"/>
          <w:szCs w:val="24"/>
          <w:lang w:val="en-US" w:eastAsia="fr-FR"/>
        </w:rPr>
        <w:t>are</w:t>
      </w:r>
      <w:r w:rsidRPr="006F49B4">
        <w:rPr>
          <w:rFonts w:ascii="Times New Roman" w:hAnsi="Times New Roman" w:cs="Times New Roman"/>
          <w:sz w:val="24"/>
          <w:szCs w:val="24"/>
          <w:lang w:val="en-US" w:eastAsia="fr-FR"/>
        </w:rPr>
        <w:t xml:space="preserve"> asked to select images and behavior that respondents perceive characterizing what the leader is going through in each particular stage. All images and behavior listed in the questionnaire for choice </w:t>
      </w:r>
      <w:r w:rsidR="00B849DD">
        <w:rPr>
          <w:rFonts w:ascii="Times New Roman" w:hAnsi="Times New Roman" w:cs="Times New Roman"/>
          <w:sz w:val="24"/>
          <w:szCs w:val="24"/>
          <w:lang w:val="en-US" w:eastAsia="fr-FR"/>
        </w:rPr>
        <w:t>stem from</w:t>
      </w:r>
      <w:r w:rsidRPr="006F49B4">
        <w:rPr>
          <w:rFonts w:ascii="Times New Roman" w:hAnsi="Times New Roman" w:cs="Times New Roman"/>
          <w:sz w:val="24"/>
          <w:szCs w:val="24"/>
          <w:lang w:val="en-US" w:eastAsia="fr-FR"/>
        </w:rPr>
        <w:t xml:space="preserve"> in-depth archetypal research (Archives for Research in Archetypal Symbolism, aras.org) in order to fit the three archetypal categories: ego, soul and self-archetypes. By using projective techniques and archetypal images, this research approach </w:t>
      </w:r>
      <w:r w:rsidR="00B849DD">
        <w:rPr>
          <w:rFonts w:ascii="Times New Roman" w:hAnsi="Times New Roman" w:cs="Times New Roman"/>
          <w:sz w:val="24"/>
          <w:szCs w:val="24"/>
          <w:lang w:val="en-US" w:eastAsia="fr-FR"/>
        </w:rPr>
        <w:t>accesses</w:t>
      </w:r>
      <w:r w:rsidRPr="006F49B4">
        <w:rPr>
          <w:rFonts w:ascii="Times New Roman" w:hAnsi="Times New Roman" w:cs="Times New Roman"/>
          <w:sz w:val="24"/>
          <w:szCs w:val="24"/>
          <w:lang w:val="en-US" w:eastAsia="fr-FR"/>
        </w:rPr>
        <w:t xml:space="preserve"> the respondent’s conscious and unconscio</w:t>
      </w:r>
      <w:r w:rsidR="00B849DD">
        <w:rPr>
          <w:rFonts w:ascii="Times New Roman" w:hAnsi="Times New Roman" w:cs="Times New Roman"/>
          <w:sz w:val="24"/>
          <w:szCs w:val="24"/>
          <w:lang w:val="en-US" w:eastAsia="fr-FR"/>
        </w:rPr>
        <w:t>us representations of leader</w:t>
      </w:r>
      <w:r w:rsidRPr="006F49B4">
        <w:rPr>
          <w:rFonts w:ascii="Times New Roman" w:hAnsi="Times New Roman" w:cs="Times New Roman"/>
          <w:sz w:val="24"/>
          <w:szCs w:val="24"/>
          <w:lang w:val="en-US" w:eastAsia="fr-FR"/>
        </w:rPr>
        <w:t xml:space="preserve"> development</w:t>
      </w:r>
      <w:r w:rsidR="00B849DD">
        <w:rPr>
          <w:rFonts w:ascii="Times New Roman" w:hAnsi="Times New Roman" w:cs="Times New Roman"/>
          <w:sz w:val="24"/>
          <w:szCs w:val="24"/>
          <w:lang w:val="en-US" w:eastAsia="fr-FR"/>
        </w:rPr>
        <w:t>.</w:t>
      </w:r>
    </w:p>
    <w:p w14:paraId="0DAD87D2" w14:textId="77777777" w:rsidR="00D679CD" w:rsidRDefault="00D679CD" w:rsidP="003A7864">
      <w:pPr>
        <w:widowControl w:val="0"/>
        <w:autoSpaceDE w:val="0"/>
        <w:autoSpaceDN w:val="0"/>
        <w:adjustRightInd w:val="0"/>
        <w:spacing w:line="480" w:lineRule="auto"/>
        <w:jc w:val="both"/>
        <w:rPr>
          <w:rFonts w:ascii="Times New Roman" w:hAnsi="Times New Roman" w:cs="Times New Roman"/>
          <w:lang w:val="en-US" w:eastAsia="fr-FR"/>
        </w:rPr>
      </w:pPr>
    </w:p>
    <w:p w14:paraId="55404034" w14:textId="77777777" w:rsidR="00D679CD" w:rsidRPr="006F49B4" w:rsidRDefault="00D679CD" w:rsidP="003A7864">
      <w:pPr>
        <w:widowControl w:val="0"/>
        <w:autoSpaceDE w:val="0"/>
        <w:autoSpaceDN w:val="0"/>
        <w:adjustRightInd w:val="0"/>
        <w:spacing w:line="480" w:lineRule="auto"/>
        <w:jc w:val="both"/>
        <w:rPr>
          <w:rFonts w:ascii="Times New Roman" w:hAnsi="Times New Roman" w:cs="Times New Roman"/>
          <w:lang w:val="en-US" w:eastAsia="fr-FR"/>
        </w:rPr>
      </w:pPr>
    </w:p>
    <w:p w14:paraId="48B3E19D"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b/>
          <w:lang w:val="en-US" w:eastAsia="fr-FR"/>
        </w:rPr>
        <w:t>5. Conclusion</w:t>
      </w:r>
    </w:p>
    <w:p w14:paraId="37E32CC9" w14:textId="77777777" w:rsidR="009F4211" w:rsidRPr="006F49B4" w:rsidRDefault="009F4211" w:rsidP="003A7864">
      <w:pPr>
        <w:spacing w:line="480" w:lineRule="auto"/>
        <w:jc w:val="both"/>
        <w:rPr>
          <w:rFonts w:ascii="Times New Roman" w:hAnsi="Times New Roman" w:cs="Times New Roman"/>
          <w:lang w:val="en-US"/>
        </w:rPr>
      </w:pPr>
    </w:p>
    <w:p w14:paraId="2139F250" w14:textId="3F89562B" w:rsidR="009F4211" w:rsidRDefault="009F4211" w:rsidP="003A7864">
      <w:pPr>
        <w:spacing w:line="480" w:lineRule="auto"/>
        <w:ind w:firstLine="709"/>
        <w:jc w:val="both"/>
        <w:rPr>
          <w:rFonts w:ascii="Times New Roman" w:hAnsi="Times New Roman" w:cs="Times New Roman"/>
          <w:lang w:val="en-US"/>
        </w:rPr>
      </w:pPr>
      <w:r w:rsidRPr="007F7A53">
        <w:rPr>
          <w:rFonts w:ascii="Times New Roman" w:hAnsi="Times New Roman" w:cs="Times New Roman"/>
          <w:lang w:val="en-US"/>
        </w:rPr>
        <w:t xml:space="preserve">The way leadership </w:t>
      </w:r>
      <w:r>
        <w:rPr>
          <w:rFonts w:ascii="Times New Roman" w:hAnsi="Times New Roman" w:cs="Times New Roman"/>
          <w:lang w:val="en-US"/>
        </w:rPr>
        <w:t xml:space="preserve">theory </w:t>
      </w:r>
      <w:r w:rsidRPr="007F7A53">
        <w:rPr>
          <w:rFonts w:ascii="Times New Roman" w:hAnsi="Times New Roman" w:cs="Times New Roman"/>
          <w:lang w:val="en-US"/>
        </w:rPr>
        <w:t xml:space="preserve">has </w:t>
      </w:r>
      <w:r>
        <w:rPr>
          <w:rFonts w:ascii="Times New Roman" w:hAnsi="Times New Roman" w:cs="Times New Roman"/>
          <w:lang w:val="en-US"/>
        </w:rPr>
        <w:t>developed</w:t>
      </w:r>
      <w:r w:rsidRPr="007F7A53">
        <w:rPr>
          <w:rFonts w:ascii="Times New Roman" w:hAnsi="Times New Roman" w:cs="Times New Roman"/>
          <w:lang w:val="en-US"/>
        </w:rPr>
        <w:t xml:space="preserve"> in the 19th and throughout the 20th century is the result of </w:t>
      </w:r>
      <w:r>
        <w:rPr>
          <w:rFonts w:ascii="Times New Roman" w:hAnsi="Times New Roman" w:cs="Times New Roman"/>
          <w:lang w:val="en-US"/>
        </w:rPr>
        <w:t xml:space="preserve">a </w:t>
      </w:r>
      <w:r w:rsidRPr="007F7A53">
        <w:rPr>
          <w:rFonts w:ascii="Times New Roman" w:hAnsi="Times New Roman" w:cs="Times New Roman"/>
          <w:lang w:val="en-US"/>
        </w:rPr>
        <w:t>specific paradigmatic evolution. Up until the Middle Ages, Man was merely a pilgrim of God. Things started to change at the Renaissance when Man became the center of the universe and substantially during the Enlightenment when Reason became the essence of Man. It is</w:t>
      </w:r>
      <w:r>
        <w:rPr>
          <w:rFonts w:ascii="Times New Roman" w:hAnsi="Times New Roman" w:cs="Times New Roman"/>
          <w:lang w:val="en-US"/>
        </w:rPr>
        <w:t xml:space="preserve"> </w:t>
      </w:r>
      <w:r w:rsidRPr="007F7A53">
        <w:rPr>
          <w:rFonts w:ascii="Times New Roman" w:hAnsi="Times New Roman" w:cs="Times New Roman"/>
          <w:lang w:val="en-US"/>
        </w:rPr>
        <w:t xml:space="preserve">this paradigm shift that </w:t>
      </w:r>
      <w:r>
        <w:rPr>
          <w:rFonts w:ascii="Times New Roman" w:hAnsi="Times New Roman" w:cs="Times New Roman"/>
          <w:lang w:val="en-US"/>
        </w:rPr>
        <w:t>made technology and science beco</w:t>
      </w:r>
      <w:r w:rsidRPr="00993CC6">
        <w:rPr>
          <w:rFonts w:ascii="Times New Roman" w:hAnsi="Times New Roman" w:cs="Times New Roman"/>
          <w:lang w:val="en-US"/>
        </w:rPr>
        <w:t xml:space="preserve">me central to European culture </w:t>
      </w:r>
      <w:r w:rsidRPr="007F7A53">
        <w:rPr>
          <w:rFonts w:ascii="Times New Roman" w:hAnsi="Times New Roman" w:cs="Times New Roman"/>
          <w:lang w:val="en-US"/>
        </w:rPr>
        <w:t xml:space="preserve">in the 19th century </w:t>
      </w:r>
      <w:r>
        <w:rPr>
          <w:rFonts w:ascii="Times New Roman" w:hAnsi="Times New Roman" w:cs="Times New Roman"/>
          <w:lang w:val="en-US"/>
        </w:rPr>
        <w:t>and central to social progress</w:t>
      </w:r>
      <w:r w:rsidRPr="007F7A53">
        <w:rPr>
          <w:rFonts w:ascii="Times New Roman" w:hAnsi="Times New Roman" w:cs="Times New Roman"/>
          <w:lang w:val="en-US"/>
        </w:rPr>
        <w:t xml:space="preserve">. Management science </w:t>
      </w:r>
      <w:r>
        <w:rPr>
          <w:rFonts w:ascii="Times New Roman" w:hAnsi="Times New Roman" w:cs="Times New Roman"/>
          <w:lang w:val="en-US"/>
        </w:rPr>
        <w:t>emerged</w:t>
      </w:r>
      <w:r w:rsidRPr="007F7A53">
        <w:rPr>
          <w:rFonts w:ascii="Times New Roman" w:hAnsi="Times New Roman" w:cs="Times New Roman"/>
          <w:lang w:val="en-US"/>
        </w:rPr>
        <w:t xml:space="preserve"> </w:t>
      </w:r>
      <w:r>
        <w:rPr>
          <w:rFonts w:ascii="Times New Roman" w:hAnsi="Times New Roman" w:cs="Times New Roman"/>
          <w:lang w:val="en-US"/>
        </w:rPr>
        <w:t>from</w:t>
      </w:r>
      <w:r w:rsidRPr="007F7A53">
        <w:rPr>
          <w:rFonts w:ascii="Times New Roman" w:hAnsi="Times New Roman" w:cs="Times New Roman"/>
          <w:lang w:val="en-US"/>
        </w:rPr>
        <w:t xml:space="preserve"> this paradigm of technical supremacy. </w:t>
      </w:r>
      <w:r>
        <w:rPr>
          <w:rFonts w:ascii="Times New Roman" w:hAnsi="Times New Roman" w:cs="Times New Roman"/>
          <w:lang w:val="en-US"/>
        </w:rPr>
        <w:t>In line with the</w:t>
      </w:r>
      <w:r w:rsidRPr="007F7A53">
        <w:rPr>
          <w:rFonts w:ascii="Times New Roman" w:hAnsi="Times New Roman" w:cs="Times New Roman"/>
          <w:lang w:val="en-US"/>
        </w:rPr>
        <w:t xml:space="preserve"> paradigm </w:t>
      </w:r>
      <w:r>
        <w:rPr>
          <w:rFonts w:ascii="Times New Roman" w:hAnsi="Times New Roman" w:cs="Times New Roman"/>
          <w:lang w:val="en-US"/>
        </w:rPr>
        <w:t>until recently, the lite</w:t>
      </w:r>
      <w:r w:rsidRPr="007F7A53">
        <w:rPr>
          <w:rFonts w:ascii="Times New Roman" w:hAnsi="Times New Roman" w:cs="Times New Roman"/>
          <w:lang w:val="en-US"/>
        </w:rPr>
        <w:t xml:space="preserve">rature </w:t>
      </w:r>
      <w:r>
        <w:rPr>
          <w:rFonts w:ascii="Times New Roman" w:hAnsi="Times New Roman" w:cs="Times New Roman"/>
          <w:lang w:val="en-US"/>
        </w:rPr>
        <w:t>on the subject sees</w:t>
      </w:r>
      <w:r w:rsidRPr="007F7A53">
        <w:rPr>
          <w:rFonts w:ascii="Times New Roman" w:hAnsi="Times New Roman" w:cs="Times New Roman"/>
          <w:lang w:val="en-US"/>
        </w:rPr>
        <w:t xml:space="preserve"> leadership as primarily instrumental. Leadership theory developed under the assumption that </w:t>
      </w:r>
      <w:r>
        <w:rPr>
          <w:rFonts w:ascii="Times New Roman" w:hAnsi="Times New Roman" w:cs="Times New Roman"/>
          <w:lang w:val="en-US"/>
        </w:rPr>
        <w:t>the leader</w:t>
      </w:r>
      <w:r w:rsidRPr="007F7A53">
        <w:rPr>
          <w:rFonts w:ascii="Times New Roman" w:hAnsi="Times New Roman" w:cs="Times New Roman"/>
          <w:lang w:val="en-US"/>
        </w:rPr>
        <w:t xml:space="preserve"> </w:t>
      </w:r>
      <w:r>
        <w:rPr>
          <w:rFonts w:ascii="Times New Roman" w:hAnsi="Times New Roman" w:cs="Times New Roman"/>
          <w:lang w:val="en-US"/>
        </w:rPr>
        <w:t>is</w:t>
      </w:r>
      <w:r w:rsidRPr="007F7A53">
        <w:rPr>
          <w:rFonts w:ascii="Times New Roman" w:hAnsi="Times New Roman" w:cs="Times New Roman"/>
          <w:lang w:val="en-US"/>
        </w:rPr>
        <w:t xml:space="preserve"> a tool </w:t>
      </w:r>
      <w:r>
        <w:rPr>
          <w:rFonts w:ascii="Times New Roman" w:hAnsi="Times New Roman" w:cs="Times New Roman"/>
          <w:lang w:val="en-US"/>
        </w:rPr>
        <w:t>equipped with</w:t>
      </w:r>
      <w:r w:rsidRPr="007F7A53">
        <w:rPr>
          <w:rFonts w:ascii="Times New Roman" w:hAnsi="Times New Roman" w:cs="Times New Roman"/>
          <w:lang w:val="en-US"/>
        </w:rPr>
        <w:t xml:space="preserve"> goodwill and intellectual understanding</w:t>
      </w:r>
      <w:r>
        <w:rPr>
          <w:rFonts w:ascii="Times New Roman" w:hAnsi="Times New Roman" w:cs="Times New Roman"/>
          <w:lang w:val="en-US"/>
        </w:rPr>
        <w:t xml:space="preserve"> to avoid mistakes</w:t>
      </w:r>
      <w:r w:rsidRPr="007F7A53">
        <w:rPr>
          <w:rFonts w:ascii="Times New Roman" w:hAnsi="Times New Roman" w:cs="Times New Roman"/>
          <w:lang w:val="en-US"/>
        </w:rPr>
        <w:t xml:space="preserve">. </w:t>
      </w:r>
      <w:r>
        <w:rPr>
          <w:rFonts w:ascii="Times New Roman" w:hAnsi="Times New Roman" w:cs="Times New Roman"/>
          <w:lang w:val="en-US"/>
        </w:rPr>
        <w:t xml:space="preserve">The research </w:t>
      </w:r>
      <w:r w:rsidR="00184DE3">
        <w:rPr>
          <w:rFonts w:ascii="Times New Roman" w:hAnsi="Times New Roman" w:cs="Times New Roman"/>
          <w:lang w:val="en-US"/>
        </w:rPr>
        <w:t>presented</w:t>
      </w:r>
      <w:r>
        <w:rPr>
          <w:rFonts w:ascii="Times New Roman" w:hAnsi="Times New Roman" w:cs="Times New Roman"/>
          <w:lang w:val="en-US"/>
        </w:rPr>
        <w:t xml:space="preserve"> here</w:t>
      </w:r>
      <w:r w:rsidRPr="007F7A53">
        <w:rPr>
          <w:rFonts w:ascii="Times New Roman" w:hAnsi="Times New Roman" w:cs="Times New Roman"/>
          <w:lang w:val="en-US"/>
        </w:rPr>
        <w:t xml:space="preserve"> shows how leadership failures come primarily from psychological blockings</w:t>
      </w:r>
      <w:r>
        <w:rPr>
          <w:rFonts w:ascii="Times New Roman" w:hAnsi="Times New Roman" w:cs="Times New Roman"/>
          <w:lang w:val="en-US"/>
        </w:rPr>
        <w:t>,</w:t>
      </w:r>
      <w:r w:rsidRPr="007F7A53">
        <w:rPr>
          <w:rFonts w:ascii="Times New Roman" w:hAnsi="Times New Roman" w:cs="Times New Roman"/>
          <w:lang w:val="en-US"/>
        </w:rPr>
        <w:t xml:space="preserve"> which need appropriate </w:t>
      </w:r>
      <w:r>
        <w:rPr>
          <w:rFonts w:ascii="Times New Roman" w:hAnsi="Times New Roman" w:cs="Times New Roman"/>
          <w:lang w:val="en-US"/>
        </w:rPr>
        <w:t>treatment</w:t>
      </w:r>
      <w:r w:rsidRPr="007F7A53">
        <w:rPr>
          <w:rFonts w:ascii="Times New Roman" w:hAnsi="Times New Roman" w:cs="Times New Roman"/>
          <w:lang w:val="en-US"/>
        </w:rPr>
        <w:t xml:space="preserve"> to be removed. Jungian theory provides a theoretical framework</w:t>
      </w:r>
      <w:r>
        <w:rPr>
          <w:rFonts w:ascii="Times New Roman" w:hAnsi="Times New Roman" w:cs="Times New Roman"/>
          <w:lang w:val="en-US"/>
        </w:rPr>
        <w:t xml:space="preserve"> and a process for such a treatment</w:t>
      </w:r>
      <w:r w:rsidRPr="007F7A53">
        <w:rPr>
          <w:rFonts w:ascii="Times New Roman" w:hAnsi="Times New Roman" w:cs="Times New Roman"/>
          <w:lang w:val="en-US"/>
        </w:rPr>
        <w:t xml:space="preserve">. </w:t>
      </w:r>
      <w:r>
        <w:rPr>
          <w:rFonts w:ascii="Times New Roman" w:hAnsi="Times New Roman" w:cs="Times New Roman"/>
          <w:lang w:val="en-US"/>
        </w:rPr>
        <w:t>E</w:t>
      </w:r>
      <w:r w:rsidRPr="007F7A53">
        <w:rPr>
          <w:rFonts w:ascii="Times New Roman" w:hAnsi="Times New Roman" w:cs="Times New Roman"/>
          <w:lang w:val="en-US"/>
        </w:rPr>
        <w:t>ngag</w:t>
      </w:r>
      <w:r>
        <w:rPr>
          <w:rFonts w:ascii="Times New Roman" w:hAnsi="Times New Roman" w:cs="Times New Roman"/>
          <w:lang w:val="en-US"/>
        </w:rPr>
        <w:t xml:space="preserve">ing </w:t>
      </w:r>
      <w:r w:rsidRPr="007F7A53">
        <w:rPr>
          <w:rFonts w:ascii="Times New Roman" w:hAnsi="Times New Roman" w:cs="Times New Roman"/>
          <w:lang w:val="en-US"/>
        </w:rPr>
        <w:t xml:space="preserve">in </w:t>
      </w:r>
      <w:r>
        <w:rPr>
          <w:rFonts w:ascii="Times New Roman" w:hAnsi="Times New Roman" w:cs="Times New Roman"/>
          <w:lang w:val="en-US"/>
        </w:rPr>
        <w:t>an</w:t>
      </w:r>
      <w:r w:rsidRPr="007F7A53">
        <w:rPr>
          <w:rFonts w:ascii="Times New Roman" w:hAnsi="Times New Roman" w:cs="Times New Roman"/>
          <w:lang w:val="en-US"/>
        </w:rPr>
        <w:t xml:space="preserve"> individuation process enables </w:t>
      </w:r>
      <w:r>
        <w:rPr>
          <w:rFonts w:ascii="Times New Roman" w:hAnsi="Times New Roman" w:cs="Times New Roman"/>
          <w:lang w:val="en-US"/>
        </w:rPr>
        <w:t xml:space="preserve">executives </w:t>
      </w:r>
      <w:r w:rsidRPr="007F7A53">
        <w:rPr>
          <w:rFonts w:ascii="Times New Roman" w:hAnsi="Times New Roman" w:cs="Times New Roman"/>
          <w:lang w:val="en-US"/>
        </w:rPr>
        <w:t xml:space="preserve">to overcome ego archetypes </w:t>
      </w:r>
      <w:r>
        <w:rPr>
          <w:rFonts w:ascii="Times New Roman" w:hAnsi="Times New Roman" w:cs="Times New Roman"/>
          <w:lang w:val="en-US"/>
        </w:rPr>
        <w:t>as sources of</w:t>
      </w:r>
      <w:r w:rsidRPr="007F7A53">
        <w:rPr>
          <w:rFonts w:ascii="Times New Roman" w:hAnsi="Times New Roman" w:cs="Times New Roman"/>
          <w:lang w:val="en-US"/>
        </w:rPr>
        <w:t xml:space="preserve"> psychological blockings</w:t>
      </w:r>
      <w:r>
        <w:rPr>
          <w:rFonts w:ascii="Times New Roman" w:hAnsi="Times New Roman" w:cs="Times New Roman"/>
          <w:lang w:val="en-US"/>
        </w:rPr>
        <w:t>. The</w:t>
      </w:r>
      <w:r w:rsidRPr="007F7A53">
        <w:rPr>
          <w:rFonts w:ascii="Times New Roman" w:hAnsi="Times New Roman" w:cs="Times New Roman"/>
          <w:lang w:val="en-US"/>
        </w:rPr>
        <w:t xml:space="preserve"> interact</w:t>
      </w:r>
      <w:r>
        <w:rPr>
          <w:rFonts w:ascii="Times New Roman" w:hAnsi="Times New Roman" w:cs="Times New Roman"/>
          <w:lang w:val="en-US"/>
        </w:rPr>
        <w:t>ion</w:t>
      </w:r>
      <w:r w:rsidRPr="007F7A53">
        <w:rPr>
          <w:rFonts w:ascii="Times New Roman" w:hAnsi="Times New Roman" w:cs="Times New Roman"/>
          <w:lang w:val="en-US"/>
        </w:rPr>
        <w:t xml:space="preserve"> </w:t>
      </w:r>
      <w:r>
        <w:rPr>
          <w:rFonts w:ascii="Times New Roman" w:hAnsi="Times New Roman" w:cs="Times New Roman"/>
          <w:lang w:val="en-US"/>
        </w:rPr>
        <w:t xml:space="preserve">with </w:t>
      </w:r>
      <w:r w:rsidRPr="007F7A53">
        <w:rPr>
          <w:rFonts w:ascii="Times New Roman" w:hAnsi="Times New Roman" w:cs="Times New Roman"/>
          <w:lang w:val="en-US"/>
        </w:rPr>
        <w:t>and integrat</w:t>
      </w:r>
      <w:r>
        <w:rPr>
          <w:rFonts w:ascii="Times New Roman" w:hAnsi="Times New Roman" w:cs="Times New Roman"/>
          <w:lang w:val="en-US"/>
        </w:rPr>
        <w:t>ion of</w:t>
      </w:r>
      <w:r w:rsidRPr="007F7A53">
        <w:rPr>
          <w:rFonts w:ascii="Times New Roman" w:hAnsi="Times New Roman" w:cs="Times New Roman"/>
          <w:lang w:val="en-US"/>
        </w:rPr>
        <w:t xml:space="preserve"> soul and self-archetypes into conscious contents contribute</w:t>
      </w:r>
      <w:r>
        <w:rPr>
          <w:rFonts w:ascii="Times New Roman" w:hAnsi="Times New Roman" w:cs="Times New Roman"/>
          <w:lang w:val="en-US"/>
        </w:rPr>
        <w:t>s</w:t>
      </w:r>
      <w:r w:rsidRPr="007F7A53">
        <w:rPr>
          <w:rFonts w:ascii="Times New Roman" w:hAnsi="Times New Roman" w:cs="Times New Roman"/>
          <w:lang w:val="en-US"/>
        </w:rPr>
        <w:t xml:space="preserve"> to </w:t>
      </w:r>
      <w:r>
        <w:rPr>
          <w:rFonts w:ascii="Times New Roman" w:hAnsi="Times New Roman" w:cs="Times New Roman"/>
          <w:lang w:val="en-US"/>
        </w:rPr>
        <w:t xml:space="preserve">the leader´s </w:t>
      </w:r>
      <w:r w:rsidRPr="007F7A53">
        <w:rPr>
          <w:rFonts w:ascii="Times New Roman" w:hAnsi="Times New Roman" w:cs="Times New Roman"/>
          <w:lang w:val="en-US"/>
        </w:rPr>
        <w:t xml:space="preserve">self-actualization. </w:t>
      </w:r>
      <w:r>
        <w:rPr>
          <w:rFonts w:ascii="Times New Roman" w:hAnsi="Times New Roman" w:cs="Times New Roman"/>
          <w:lang w:val="en-US"/>
        </w:rPr>
        <w:t>L</w:t>
      </w:r>
      <w:r w:rsidRPr="007F7A53">
        <w:rPr>
          <w:rFonts w:ascii="Times New Roman" w:hAnsi="Times New Roman" w:cs="Times New Roman"/>
          <w:lang w:val="en-US"/>
        </w:rPr>
        <w:t>eader</w:t>
      </w:r>
      <w:r>
        <w:rPr>
          <w:rFonts w:ascii="Times New Roman" w:hAnsi="Times New Roman" w:cs="Times New Roman"/>
          <w:lang w:val="en-US"/>
        </w:rPr>
        <w:t>s</w:t>
      </w:r>
      <w:r w:rsidRPr="007F7A53">
        <w:rPr>
          <w:rFonts w:ascii="Times New Roman" w:hAnsi="Times New Roman" w:cs="Times New Roman"/>
          <w:lang w:val="en-US"/>
        </w:rPr>
        <w:t xml:space="preserve"> become empowered </w:t>
      </w:r>
      <w:r>
        <w:rPr>
          <w:rFonts w:ascii="Times New Roman" w:hAnsi="Times New Roman" w:cs="Times New Roman"/>
          <w:lang w:val="en-US"/>
        </w:rPr>
        <w:t>by the</w:t>
      </w:r>
      <w:r w:rsidRPr="007F7A53">
        <w:rPr>
          <w:rFonts w:ascii="Times New Roman" w:hAnsi="Times New Roman" w:cs="Times New Roman"/>
          <w:lang w:val="en-US"/>
        </w:rPr>
        <w:t xml:space="preserve"> exploration of </w:t>
      </w:r>
      <w:r>
        <w:rPr>
          <w:rFonts w:ascii="Times New Roman" w:hAnsi="Times New Roman" w:cs="Times New Roman"/>
          <w:lang w:val="en-US"/>
        </w:rPr>
        <w:t>their</w:t>
      </w:r>
      <w:r w:rsidRPr="007F7A53">
        <w:rPr>
          <w:rFonts w:ascii="Times New Roman" w:hAnsi="Times New Roman" w:cs="Times New Roman"/>
          <w:lang w:val="en-US"/>
        </w:rPr>
        <w:t xml:space="preserve"> inner Self and a holistic psychological development. Such </w:t>
      </w:r>
      <w:r>
        <w:rPr>
          <w:rFonts w:ascii="Times New Roman" w:hAnsi="Times New Roman" w:cs="Times New Roman"/>
          <w:lang w:val="en-US"/>
        </w:rPr>
        <w:t>a</w:t>
      </w:r>
      <w:r w:rsidRPr="007F7A53">
        <w:rPr>
          <w:rFonts w:ascii="Times New Roman" w:hAnsi="Times New Roman" w:cs="Times New Roman"/>
          <w:lang w:val="en-US"/>
        </w:rPr>
        <w:t xml:space="preserve"> development will enable leader</w:t>
      </w:r>
      <w:r>
        <w:rPr>
          <w:rFonts w:ascii="Times New Roman" w:hAnsi="Times New Roman" w:cs="Times New Roman"/>
          <w:lang w:val="en-US"/>
        </w:rPr>
        <w:t>s</w:t>
      </w:r>
      <w:r w:rsidRPr="007F7A53">
        <w:rPr>
          <w:rFonts w:ascii="Times New Roman" w:hAnsi="Times New Roman" w:cs="Times New Roman"/>
          <w:lang w:val="en-US"/>
        </w:rPr>
        <w:t xml:space="preserve"> to apprehend reality more </w:t>
      </w:r>
      <w:r>
        <w:rPr>
          <w:rFonts w:ascii="Times New Roman" w:hAnsi="Times New Roman" w:cs="Times New Roman"/>
          <w:lang w:val="en-US"/>
        </w:rPr>
        <w:t>broadly by</w:t>
      </w:r>
      <w:r w:rsidRPr="007F7A53">
        <w:rPr>
          <w:rFonts w:ascii="Times New Roman" w:hAnsi="Times New Roman" w:cs="Times New Roman"/>
          <w:lang w:val="en-US"/>
        </w:rPr>
        <w:t xml:space="preserve"> acknowledging, appropri</w:t>
      </w:r>
      <w:r>
        <w:rPr>
          <w:rFonts w:ascii="Times New Roman" w:hAnsi="Times New Roman" w:cs="Times New Roman"/>
          <w:lang w:val="en-US"/>
        </w:rPr>
        <w:t>a</w:t>
      </w:r>
      <w:r w:rsidRPr="007F7A53">
        <w:rPr>
          <w:rFonts w:ascii="Times New Roman" w:hAnsi="Times New Roman" w:cs="Times New Roman"/>
          <w:lang w:val="en-US"/>
        </w:rPr>
        <w:t>tely using and diffe</w:t>
      </w:r>
      <w:r>
        <w:rPr>
          <w:rFonts w:ascii="Times New Roman" w:hAnsi="Times New Roman" w:cs="Times New Roman"/>
          <w:lang w:val="en-US"/>
        </w:rPr>
        <w:t>re</w:t>
      </w:r>
      <w:r w:rsidRPr="007F7A53">
        <w:rPr>
          <w:rFonts w:ascii="Times New Roman" w:hAnsi="Times New Roman" w:cs="Times New Roman"/>
          <w:lang w:val="en-US"/>
        </w:rPr>
        <w:t xml:space="preserve">ntiating </w:t>
      </w:r>
      <w:r>
        <w:rPr>
          <w:rFonts w:ascii="Times New Roman" w:hAnsi="Times New Roman" w:cs="Times New Roman"/>
          <w:lang w:val="en-US"/>
        </w:rPr>
        <w:t xml:space="preserve">the </w:t>
      </w:r>
      <w:r w:rsidRPr="00993CC6">
        <w:rPr>
          <w:rFonts w:ascii="Times New Roman" w:hAnsi="Times New Roman" w:cs="Times New Roman"/>
          <w:lang w:val="en-US"/>
        </w:rPr>
        <w:t>material, intellectual, emotional and spiritual</w:t>
      </w:r>
      <w:r w:rsidRPr="007F7A53">
        <w:rPr>
          <w:rFonts w:ascii="Times New Roman" w:hAnsi="Times New Roman" w:cs="Times New Roman"/>
          <w:lang w:val="en-US"/>
        </w:rPr>
        <w:t xml:space="preserve"> components</w:t>
      </w:r>
      <w:r>
        <w:rPr>
          <w:rFonts w:ascii="Times New Roman" w:hAnsi="Times New Roman" w:cs="Times New Roman"/>
          <w:lang w:val="en-US"/>
        </w:rPr>
        <w:t xml:space="preserve"> of reality</w:t>
      </w:r>
      <w:r w:rsidRPr="007F7A53">
        <w:rPr>
          <w:rFonts w:ascii="Times New Roman" w:hAnsi="Times New Roman" w:cs="Times New Roman"/>
          <w:lang w:val="en-US"/>
        </w:rPr>
        <w:t xml:space="preserve">. </w:t>
      </w:r>
      <w:r>
        <w:rPr>
          <w:rFonts w:ascii="Times New Roman" w:hAnsi="Times New Roman" w:cs="Times New Roman"/>
          <w:lang w:val="en-US"/>
        </w:rPr>
        <w:t>H</w:t>
      </w:r>
      <w:r w:rsidRPr="00993CC6">
        <w:rPr>
          <w:rFonts w:ascii="Times New Roman" w:hAnsi="Times New Roman" w:cs="Times New Roman"/>
          <w:lang w:val="en-US"/>
        </w:rPr>
        <w:t>aving freed leaders from their psychological blockings</w:t>
      </w:r>
      <w:r>
        <w:rPr>
          <w:rFonts w:ascii="Times New Roman" w:hAnsi="Times New Roman" w:cs="Times New Roman"/>
          <w:lang w:val="en-US"/>
        </w:rPr>
        <w:t>,</w:t>
      </w:r>
      <w:r w:rsidRPr="00993CC6" w:rsidDel="00993CC6">
        <w:rPr>
          <w:rFonts w:ascii="Times New Roman" w:hAnsi="Times New Roman" w:cs="Times New Roman"/>
          <w:lang w:val="en-US"/>
        </w:rPr>
        <w:t xml:space="preserve"> </w:t>
      </w:r>
      <w:r>
        <w:rPr>
          <w:rFonts w:ascii="Times New Roman" w:hAnsi="Times New Roman" w:cs="Times New Roman"/>
          <w:lang w:val="en-US"/>
        </w:rPr>
        <w:t>s</w:t>
      </w:r>
      <w:r w:rsidRPr="007F7A53">
        <w:rPr>
          <w:rFonts w:ascii="Times New Roman" w:hAnsi="Times New Roman" w:cs="Times New Roman"/>
          <w:lang w:val="en-US"/>
        </w:rPr>
        <w:t xml:space="preserve">uch empowerment provides the psychological </w:t>
      </w:r>
      <w:r>
        <w:rPr>
          <w:rFonts w:ascii="Times New Roman" w:hAnsi="Times New Roman" w:cs="Times New Roman"/>
          <w:lang w:val="en-US"/>
        </w:rPr>
        <w:t>basis</w:t>
      </w:r>
      <w:r w:rsidRPr="007F7A53">
        <w:rPr>
          <w:rFonts w:ascii="Times New Roman" w:hAnsi="Times New Roman" w:cs="Times New Roman"/>
          <w:lang w:val="en-US"/>
        </w:rPr>
        <w:t xml:space="preserve"> for </w:t>
      </w:r>
      <w:r>
        <w:rPr>
          <w:rFonts w:ascii="Times New Roman" w:hAnsi="Times New Roman" w:cs="Times New Roman"/>
          <w:lang w:val="en-US"/>
        </w:rPr>
        <w:t xml:space="preserve">effective use of </w:t>
      </w:r>
      <w:r w:rsidRPr="007F7A53">
        <w:rPr>
          <w:rFonts w:ascii="Times New Roman" w:hAnsi="Times New Roman" w:cs="Times New Roman"/>
          <w:lang w:val="en-US"/>
        </w:rPr>
        <w:t>leadership theory</w:t>
      </w:r>
      <w:r>
        <w:rPr>
          <w:rFonts w:ascii="Times New Roman" w:hAnsi="Times New Roman" w:cs="Times New Roman"/>
          <w:lang w:val="en-US"/>
        </w:rPr>
        <w:t xml:space="preserve">. Jung describes this empowerment: “…what does lie within our reach, however, is the change in individuals who have, or create for themselves, an opportunity to influence others of like mind. I do not mean by persuading or preaching- I am thinking, rather, of the well-known fact that anyone who has insight into his own actions, and has thus found access to the unconscious, involuntarily exercises an influence on his environment” (Jung, Collected Works, 2015). Through individuation an authentic, natural form of authority arises as a result of the insight leaders now possess into their actions and the contact established with the unconscious. Leadership becomes effective because it results from the connection of the individual with the Self. </w:t>
      </w:r>
    </w:p>
    <w:p w14:paraId="4711B1FE" w14:textId="77777777" w:rsidR="009F4211" w:rsidRDefault="009F4211" w:rsidP="003A7864">
      <w:pPr>
        <w:spacing w:line="480" w:lineRule="auto"/>
        <w:jc w:val="both"/>
        <w:rPr>
          <w:rFonts w:ascii="Times New Roman" w:hAnsi="Times New Roman" w:cs="Times New Roman"/>
          <w:lang w:val="en-US"/>
        </w:rPr>
      </w:pPr>
    </w:p>
    <w:p w14:paraId="0CE62954"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74CC3D00"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5A4D1FC3"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5BC851EE"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2EFC0C5A"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167299F6"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45892DDC"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3AB1334E"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3B09FDC5"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09593E85" w14:textId="77777777" w:rsidR="009F4211" w:rsidRDefault="009F4211"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119386AC" w14:textId="77777777" w:rsidR="00526D73" w:rsidRDefault="00526D73"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63A234D9" w14:textId="77777777" w:rsidR="00526D73" w:rsidRDefault="00526D73"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60D243CB" w14:textId="77777777" w:rsidR="00526D73" w:rsidRDefault="00526D73"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7D7FB037" w14:textId="77777777" w:rsidR="00526D73" w:rsidRDefault="00526D73"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6E421EF1" w14:textId="77777777" w:rsidR="005413F6" w:rsidRDefault="005413F6"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79A9F91C" w14:textId="77777777" w:rsidR="005413F6" w:rsidRDefault="005413F6"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08C6A73A" w14:textId="77777777" w:rsidR="005413F6" w:rsidRDefault="005413F6"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p>
    <w:p w14:paraId="26981648" w14:textId="77777777" w:rsidR="00526D73" w:rsidRDefault="00526D73" w:rsidP="003A7864">
      <w:pPr>
        <w:pStyle w:val="NormalWeb"/>
        <w:shd w:val="clear" w:color="auto" w:fill="FFFFFF"/>
        <w:spacing w:before="0" w:beforeAutospacing="0" w:after="0" w:afterAutospacing="0" w:line="480" w:lineRule="auto"/>
        <w:jc w:val="both"/>
        <w:textAlignment w:val="baseline"/>
        <w:rPr>
          <w:rFonts w:eastAsiaTheme="minorEastAsia"/>
          <w:lang w:val="en-US" w:eastAsia="ja-JP"/>
        </w:rPr>
      </w:pPr>
      <w:bookmarkStart w:id="0" w:name="_GoBack"/>
      <w:bookmarkEnd w:id="0"/>
    </w:p>
    <w:p w14:paraId="3FC02086" w14:textId="77777777" w:rsidR="009F4211" w:rsidRPr="00615C68"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571634">
        <w:rPr>
          <w:color w:val="333333"/>
          <w:u w:val="single"/>
          <w:lang w:val="en-US"/>
        </w:rPr>
        <w:t xml:space="preserve">References: </w:t>
      </w:r>
    </w:p>
    <w:p w14:paraId="48AC94F6"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Adair, J. 2003. Effective Strategic Leadership. London: Pan Books.</w:t>
      </w:r>
    </w:p>
    <w:p w14:paraId="1FDB8ADE"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Adair, J. 2005. The Inspirational Leader: How to Motivate, Encourage and Achieve Success. London: Kogan Page.</w:t>
      </w:r>
    </w:p>
    <w:p w14:paraId="446B36E6"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Alimo-Metcalfe, B. and Alban-Metcalfe, J. 2005. “Leadership: Time for a new</w:t>
      </w:r>
    </w:p>
    <w:p w14:paraId="6025DDA2"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direction?” Leadership, Vol. 1, No. 1, p. 51-71.</w:t>
      </w:r>
    </w:p>
    <w:p w14:paraId="27B48604" w14:textId="77777777" w:rsidR="009F4211" w:rsidRDefault="009F4211" w:rsidP="003A7864">
      <w:pPr>
        <w:spacing w:line="480" w:lineRule="auto"/>
        <w:jc w:val="both"/>
        <w:rPr>
          <w:rFonts w:ascii="Times New Roman" w:eastAsia="Times New Roman" w:hAnsi="Times New Roman" w:cs="Times New Roman"/>
          <w:lang w:val="en-US"/>
        </w:rPr>
      </w:pPr>
      <w:r w:rsidRPr="006F49B4">
        <w:rPr>
          <w:rFonts w:ascii="Times New Roman" w:eastAsia="Times New Roman" w:hAnsi="Times New Roman" w:cs="Times New Roman"/>
          <w:lang w:val="en-US"/>
        </w:rPr>
        <w:t xml:space="preserve">Altrocchi, J. (1999). </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Individual differences in pluralism in self-structure</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 xml:space="preserve">. In J. Rowan &amp; M. Cooper (Eds.), </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The plural self: Multiplicity in everyday life</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 xml:space="preserve"> (pp. 168-182). London, England: SAGE</w:t>
      </w:r>
    </w:p>
    <w:p w14:paraId="53860C16" w14:textId="77777777" w:rsidR="009F4211" w:rsidRPr="00FE759C" w:rsidRDefault="009F4211" w:rsidP="003A7864">
      <w:pPr>
        <w:spacing w:line="480" w:lineRule="auto"/>
        <w:jc w:val="both"/>
        <w:rPr>
          <w:rFonts w:ascii="Times New Roman" w:eastAsia="Times New Roman" w:hAnsi="Times New Roman" w:cs="Times New Roman"/>
          <w:lang w:val="en-US"/>
        </w:rPr>
      </w:pPr>
      <w:r w:rsidRPr="00FE759C">
        <w:rPr>
          <w:rFonts w:ascii="Times New Roman" w:eastAsia="Times New Roman" w:hAnsi="Times New Roman" w:cs="Times New Roman"/>
          <w:lang w:val="en-US"/>
        </w:rPr>
        <w:t>Anderson, J.S (2014),  “Selfish, Excessive, Greedy: The psychological causes and consequences of perception of greed”, The University of Arizona.</w:t>
      </w:r>
    </w:p>
    <w:p w14:paraId="588A9084"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Antonacopoul</w:t>
      </w:r>
      <w:r>
        <w:rPr>
          <w:rFonts w:ascii="Times New Roman" w:hAnsi="Times New Roman" w:cs="Times New Roman"/>
          <w:lang w:val="en-US"/>
        </w:rPr>
        <w:t>ou, E.P. and Bento, R.F. (2003). ‘</w:t>
      </w:r>
      <w:r w:rsidRPr="006F49B4">
        <w:rPr>
          <w:rFonts w:ascii="Times New Roman" w:hAnsi="Times New Roman" w:cs="Times New Roman"/>
          <w:lang w:val="en-US"/>
        </w:rPr>
        <w:t>Methods of Learning Leadership:</w:t>
      </w:r>
    </w:p>
    <w:p w14:paraId="56D700B4"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Taught a</w:t>
      </w:r>
      <w:r>
        <w:rPr>
          <w:rFonts w:ascii="Times New Roman" w:hAnsi="Times New Roman" w:cs="Times New Roman"/>
          <w:lang w:val="en-US"/>
        </w:rPr>
        <w:t>nd Experiential’</w:t>
      </w:r>
      <w:r w:rsidRPr="006F49B4">
        <w:rPr>
          <w:rFonts w:ascii="Times New Roman" w:hAnsi="Times New Roman" w:cs="Times New Roman"/>
          <w:lang w:val="en-US"/>
        </w:rPr>
        <w:t>, in Current Issues in Leadership and Management</w:t>
      </w:r>
    </w:p>
    <w:p w14:paraId="1142D0AF"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Development, J. Storey, ed., Oxford: Blackwell Publishers, p. 81-102.</w:t>
      </w:r>
    </w:p>
    <w:p w14:paraId="4B4C9481" w14:textId="77777777" w:rsidR="009F4211"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color w:val="333333"/>
          <w:lang w:val="en-US"/>
        </w:rPr>
        <w:t>Aziz, R. (2007).</w:t>
      </w:r>
      <w:r w:rsidRPr="00615C68">
        <w:rPr>
          <w:rStyle w:val="apple-converted-space"/>
          <w:rFonts w:eastAsiaTheme="minorHAnsi"/>
          <w:color w:val="333333"/>
          <w:lang w:val="en-US"/>
        </w:rPr>
        <w:t> </w:t>
      </w:r>
      <w:r w:rsidRPr="00615C68">
        <w:rPr>
          <w:iCs/>
          <w:color w:val="333333"/>
          <w:bdr w:val="none" w:sz="0" w:space="0" w:color="auto" w:frame="1"/>
          <w:lang w:val="en-US"/>
        </w:rPr>
        <w:t>The syndetic paradigm: The untrodden path beyond Freud and Jung</w:t>
      </w:r>
      <w:r>
        <w:rPr>
          <w:color w:val="333333"/>
          <w:lang w:val="en-US"/>
        </w:rPr>
        <w:t>.</w:t>
      </w:r>
      <w:r w:rsidRPr="00615C68">
        <w:rPr>
          <w:color w:val="333333"/>
          <w:lang w:val="en-US"/>
        </w:rPr>
        <w:t xml:space="preserve"> New York: State University of New York Press.</w:t>
      </w:r>
    </w:p>
    <w:p w14:paraId="53E9E4EA" w14:textId="77777777" w:rsidR="009F4211" w:rsidRPr="006F49B4" w:rsidRDefault="009F4211" w:rsidP="003A7864">
      <w:pPr>
        <w:shd w:val="clear" w:color="auto" w:fill="FFFFFF"/>
        <w:spacing w:line="480" w:lineRule="auto"/>
        <w:jc w:val="both"/>
        <w:rPr>
          <w:rFonts w:ascii="Times New Roman" w:eastAsia="Times New Roman" w:hAnsi="Times New Roman" w:cs="Times New Roman"/>
          <w:b/>
          <w:bCs/>
          <w:color w:val="000000"/>
          <w:kern w:val="36"/>
          <w:lang w:val="en-US"/>
        </w:rPr>
      </w:pPr>
      <w:r w:rsidRPr="006F49B4">
        <w:rPr>
          <w:rFonts w:ascii="Times New Roman" w:eastAsia="Times New Roman" w:hAnsi="Times New Roman" w:cs="Times New Roman"/>
          <w:bCs/>
          <w:color w:val="000000"/>
          <w:lang w:val="en-US"/>
        </w:rPr>
        <w:t>Avolio B.J,</w:t>
      </w:r>
      <w:r w:rsidRPr="006F49B4">
        <w:rPr>
          <w:rFonts w:ascii="Times New Roman" w:eastAsia="Times New Roman" w:hAnsi="Times New Roman" w:cs="Times New Roman"/>
          <w:bCs/>
          <w:color w:val="000000"/>
          <w:vertAlign w:val="superscript"/>
          <w:lang w:val="en-US"/>
        </w:rPr>
        <w:t xml:space="preserve"> </w:t>
      </w:r>
      <w:r w:rsidRPr="006F49B4">
        <w:rPr>
          <w:rFonts w:ascii="Times New Roman" w:eastAsia="Times New Roman" w:hAnsi="Times New Roman" w:cs="Times New Roman"/>
          <w:bCs/>
          <w:color w:val="000000"/>
          <w:lang w:val="en-US"/>
        </w:rPr>
        <w:t>Walumbwa, F.O</w:t>
      </w:r>
      <w:r w:rsidRPr="006F49B4">
        <w:rPr>
          <w:rFonts w:ascii="Times New Roman" w:eastAsia="Times New Roman" w:hAnsi="Times New Roman" w:cs="Times New Roman"/>
          <w:bCs/>
          <w:color w:val="000000"/>
          <w:vertAlign w:val="superscript"/>
          <w:lang w:val="en-US"/>
        </w:rPr>
        <w:t>,</w:t>
      </w:r>
      <w:r w:rsidRPr="006F49B4">
        <w:rPr>
          <w:rFonts w:ascii="Times New Roman" w:eastAsia="Times New Roman" w:hAnsi="Times New Roman" w:cs="Times New Roman"/>
          <w:bCs/>
          <w:color w:val="000000"/>
          <w:lang w:val="en-US"/>
        </w:rPr>
        <w:t xml:space="preserve">, Weber T.J </w:t>
      </w:r>
      <w:r w:rsidRPr="006F49B4">
        <w:rPr>
          <w:rFonts w:ascii="Times New Roman" w:eastAsia="Times New Roman" w:hAnsi="Times New Roman" w:cs="Times New Roman"/>
          <w:color w:val="000000"/>
          <w:lang w:val="en-US"/>
        </w:rPr>
        <w:t>(2009)</w:t>
      </w:r>
      <w:r w:rsidRPr="006F49B4">
        <w:rPr>
          <w:rFonts w:ascii="Times New Roman" w:eastAsia="Times New Roman" w:hAnsi="Times New Roman" w:cs="Times New Roman"/>
          <w:bCs/>
          <w:color w:val="000000"/>
          <w:kern w:val="36"/>
          <w:lang w:val="en-US"/>
        </w:rPr>
        <w:t xml:space="preserve"> </w:t>
      </w:r>
      <w:r>
        <w:rPr>
          <w:rFonts w:ascii="Times New Roman" w:eastAsia="Times New Roman" w:hAnsi="Times New Roman" w:cs="Times New Roman"/>
          <w:bCs/>
          <w:color w:val="000000"/>
          <w:kern w:val="36"/>
          <w:lang w:val="en-US"/>
        </w:rPr>
        <w:t>‘</w:t>
      </w:r>
      <w:r w:rsidRPr="006F49B4">
        <w:rPr>
          <w:rFonts w:ascii="Times New Roman" w:eastAsia="Times New Roman" w:hAnsi="Times New Roman" w:cs="Times New Roman"/>
          <w:bCs/>
          <w:color w:val="000000"/>
          <w:kern w:val="36"/>
          <w:lang w:val="en-US"/>
        </w:rPr>
        <w:t>Leadership: Current Theories, Research, and Future Directions</w:t>
      </w:r>
      <w:r>
        <w:rPr>
          <w:rFonts w:ascii="Times New Roman" w:eastAsia="Times New Roman" w:hAnsi="Times New Roman" w:cs="Times New Roman"/>
          <w:bCs/>
          <w:color w:val="000000"/>
          <w:kern w:val="36"/>
          <w:lang w:val="en-US"/>
        </w:rPr>
        <w:t>’,</w:t>
      </w:r>
      <w:r w:rsidRPr="006F49B4">
        <w:rPr>
          <w:rFonts w:ascii="Times New Roman" w:eastAsia="Times New Roman" w:hAnsi="Times New Roman" w:cs="Times New Roman"/>
          <w:b/>
          <w:bCs/>
          <w:color w:val="000000"/>
          <w:kern w:val="36"/>
          <w:lang w:val="en-US"/>
        </w:rPr>
        <w:t xml:space="preserve"> </w:t>
      </w:r>
      <w:r w:rsidRPr="006F49B4">
        <w:rPr>
          <w:rFonts w:ascii="Times New Roman" w:eastAsia="Times New Roman" w:hAnsi="Times New Roman" w:cs="Times New Roman"/>
          <w:color w:val="000000"/>
          <w:kern w:val="36"/>
          <w:lang w:val="en-US"/>
        </w:rPr>
        <w:t>Annual Review of Psychology</w:t>
      </w:r>
      <w:r w:rsidRPr="006F49B4">
        <w:rPr>
          <w:rFonts w:ascii="Times New Roman" w:eastAsia="Times New Roman" w:hAnsi="Times New Roman" w:cs="Times New Roman"/>
          <w:b/>
          <w:bCs/>
          <w:color w:val="000000"/>
          <w:kern w:val="36"/>
          <w:lang w:val="en-US"/>
        </w:rPr>
        <w:t xml:space="preserve"> </w:t>
      </w:r>
      <w:r w:rsidRPr="006F49B4">
        <w:rPr>
          <w:rFonts w:ascii="Times New Roman" w:eastAsia="Times New Roman" w:hAnsi="Times New Roman" w:cs="Times New Roman"/>
          <w:color w:val="000000"/>
          <w:lang w:val="en-US"/>
        </w:rPr>
        <w:t xml:space="preserve">Vol. 60: 421-449 (Volume publication date January </w:t>
      </w:r>
    </w:p>
    <w:p w14:paraId="4EFFCCDC" w14:textId="77777777" w:rsidR="009F4211" w:rsidRDefault="009F4211" w:rsidP="003A7864">
      <w:pPr>
        <w:spacing w:line="480" w:lineRule="auto"/>
        <w:jc w:val="both"/>
        <w:rPr>
          <w:rFonts w:ascii="Times New Roman" w:eastAsia="Times New Roman" w:hAnsi="Times New Roman" w:cs="Times New Roman"/>
          <w:lang w:val="en-US"/>
        </w:rPr>
      </w:pPr>
      <w:r w:rsidRPr="006F49B4">
        <w:rPr>
          <w:rFonts w:ascii="Times New Roman" w:eastAsia="Times New Roman" w:hAnsi="Times New Roman" w:cs="Times New Roman"/>
          <w:lang w:val="en-US"/>
        </w:rPr>
        <w:t xml:space="preserve">Bass, Bernard. M. </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From Transactional To Transformational Leadership</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 Learning To Share The Vision. Organizational Dynamics</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 xml:space="preserve">, 18(3), 19-31, 1990. </w:t>
      </w:r>
    </w:p>
    <w:p w14:paraId="076A69F9" w14:textId="67621124" w:rsidR="000E320C" w:rsidRPr="006F49B4" w:rsidRDefault="000E320C" w:rsidP="003A7864">
      <w:pPr>
        <w:spacing w:line="480" w:lineRule="auto"/>
        <w:jc w:val="both"/>
        <w:rPr>
          <w:rFonts w:ascii="Times New Roman" w:eastAsia="Times New Roman" w:hAnsi="Times New Roman" w:cs="Times New Roman"/>
          <w:lang w:val="en-US"/>
        </w:rPr>
      </w:pPr>
      <w:r>
        <w:rPr>
          <w:rFonts w:ascii="Times New Roman" w:eastAsia="Times New Roman" w:hAnsi="Times New Roman" w:cs="Times New Roman"/>
          <w:lang w:val="en-US"/>
        </w:rPr>
        <w:t>Bennis, W; Thomas, R.J (2002). ‘The Crucibles of Leadership’. Harvard Business Review.</w:t>
      </w:r>
    </w:p>
    <w:p w14:paraId="4662E452" w14:textId="77777777" w:rsidR="009F4211" w:rsidRPr="006F49B4" w:rsidRDefault="009F4211" w:rsidP="003A7864">
      <w:pPr>
        <w:spacing w:line="480" w:lineRule="auto"/>
        <w:jc w:val="both"/>
        <w:rPr>
          <w:rFonts w:ascii="Times New Roman" w:eastAsia="Times New Roman" w:hAnsi="Times New Roman" w:cs="Times New Roman"/>
          <w:lang w:val="en-US"/>
        </w:rPr>
      </w:pPr>
      <w:r w:rsidRPr="006F49B4">
        <w:rPr>
          <w:rFonts w:ascii="Times New Roman" w:eastAsia="Times New Roman" w:hAnsi="Times New Roman" w:cs="Times New Roman"/>
          <w:color w:val="252525"/>
          <w:shd w:val="clear" w:color="auto" w:fill="FFFFFF"/>
          <w:lang w:val="en-US"/>
        </w:rPr>
        <w:t>Blake, R.; Mouton, J. (1985). </w:t>
      </w:r>
      <w:r w:rsidRPr="006F49B4">
        <w:rPr>
          <w:rFonts w:ascii="Times New Roman" w:eastAsia="Times New Roman" w:hAnsi="Times New Roman" w:cs="Times New Roman"/>
          <w:iCs/>
          <w:color w:val="252525"/>
          <w:shd w:val="clear" w:color="auto" w:fill="FFFFFF"/>
          <w:lang w:val="en-US"/>
        </w:rPr>
        <w:t>The Managerial Grid III: The Key to Leadership Excellence</w:t>
      </w:r>
      <w:r w:rsidRPr="006F49B4">
        <w:rPr>
          <w:rFonts w:ascii="Times New Roman" w:eastAsia="Times New Roman" w:hAnsi="Times New Roman" w:cs="Times New Roman"/>
          <w:color w:val="252525"/>
          <w:shd w:val="clear" w:color="auto" w:fill="FFFFFF"/>
          <w:lang w:val="en-US"/>
        </w:rPr>
        <w:t>. Houston: Gulf Publishing Co</w:t>
      </w:r>
    </w:p>
    <w:p w14:paraId="5ADDF3CE"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Blanchard, K. </w:t>
      </w:r>
      <w:r>
        <w:rPr>
          <w:rFonts w:ascii="Times New Roman" w:hAnsi="Times New Roman" w:cs="Times New Roman"/>
          <w:lang w:val="en-US"/>
        </w:rPr>
        <w:t>(</w:t>
      </w:r>
      <w:r w:rsidRPr="006F49B4">
        <w:rPr>
          <w:rFonts w:ascii="Times New Roman" w:hAnsi="Times New Roman" w:cs="Times New Roman"/>
          <w:lang w:val="en-US"/>
        </w:rPr>
        <w:t>2007</w:t>
      </w:r>
      <w:r>
        <w:rPr>
          <w:rFonts w:ascii="Times New Roman" w:hAnsi="Times New Roman" w:cs="Times New Roman"/>
          <w:lang w:val="en-US"/>
        </w:rPr>
        <w:t>)</w:t>
      </w:r>
      <w:r w:rsidRPr="006F49B4">
        <w:rPr>
          <w:rFonts w:ascii="Times New Roman" w:hAnsi="Times New Roman" w:cs="Times New Roman"/>
          <w:lang w:val="en-US"/>
        </w:rPr>
        <w:t>. Leading at a Higher Level: Blanchard on how to be a High</w:t>
      </w:r>
    </w:p>
    <w:p w14:paraId="0FDF13C2"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Performing Leader. Harlow: Pearson Education Limited.</w:t>
      </w:r>
    </w:p>
    <w:p w14:paraId="7C05BEDB" w14:textId="77777777" w:rsidR="009F4211" w:rsidRPr="00615C68" w:rsidRDefault="009F4211" w:rsidP="003A7864">
      <w:pPr>
        <w:spacing w:line="480" w:lineRule="auto"/>
        <w:jc w:val="both"/>
        <w:rPr>
          <w:rFonts w:ascii="Times New Roman" w:hAnsi="Times New Roman" w:cs="Times New Roman"/>
        </w:rPr>
      </w:pPr>
      <w:r w:rsidRPr="00615C68">
        <w:rPr>
          <w:rFonts w:ascii="Times New Roman" w:hAnsi="Times New Roman" w:cs="Times New Roman"/>
        </w:rPr>
        <w:t xml:space="preserve">Blanchard, K., P. Zigarmi and D. Zigarmi. </w:t>
      </w:r>
      <w:r>
        <w:rPr>
          <w:rFonts w:ascii="Times New Roman" w:hAnsi="Times New Roman" w:cs="Times New Roman"/>
        </w:rPr>
        <w:t>(</w:t>
      </w:r>
      <w:r w:rsidRPr="00615C68">
        <w:rPr>
          <w:rFonts w:ascii="Times New Roman" w:hAnsi="Times New Roman" w:cs="Times New Roman"/>
        </w:rPr>
        <w:t>2004</w:t>
      </w:r>
      <w:r>
        <w:rPr>
          <w:rFonts w:ascii="Times New Roman" w:hAnsi="Times New Roman" w:cs="Times New Roman"/>
        </w:rPr>
        <w:t>)</w:t>
      </w:r>
      <w:r w:rsidRPr="00615C68">
        <w:rPr>
          <w:rFonts w:ascii="Times New Roman" w:hAnsi="Times New Roman" w:cs="Times New Roman"/>
        </w:rPr>
        <w:t>. Leadership and the One Minute</w:t>
      </w:r>
    </w:p>
    <w:p w14:paraId="0377DF68"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Manager. London: HarperCollins Publishers.</w:t>
      </w:r>
    </w:p>
    <w:p w14:paraId="28C25866"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Brown, A. </w:t>
      </w:r>
      <w:r>
        <w:rPr>
          <w:rFonts w:ascii="Times New Roman" w:hAnsi="Times New Roman" w:cs="Times New Roman"/>
          <w:lang w:val="en-US"/>
        </w:rPr>
        <w:t>(</w:t>
      </w:r>
      <w:r w:rsidRPr="006F49B4">
        <w:rPr>
          <w:rFonts w:ascii="Times New Roman" w:hAnsi="Times New Roman" w:cs="Times New Roman"/>
          <w:lang w:val="en-US"/>
        </w:rPr>
        <w:t>2000</w:t>
      </w:r>
      <w:r>
        <w:rPr>
          <w:rFonts w:ascii="Times New Roman" w:hAnsi="Times New Roman" w:cs="Times New Roman"/>
          <w:lang w:val="en-US"/>
        </w:rPr>
        <w:t>)</w:t>
      </w:r>
      <w:r w:rsidRPr="006F49B4">
        <w:rPr>
          <w:rFonts w:ascii="Times New Roman" w:hAnsi="Times New Roman" w:cs="Times New Roman"/>
          <w:lang w:val="en-US"/>
        </w:rPr>
        <w:t>. The 6 Dimensions of Leadership. London: Random House.</w:t>
      </w:r>
    </w:p>
    <w:p w14:paraId="42C5FCB3" w14:textId="77777777" w:rsidR="009F4211" w:rsidRPr="002E4F42"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Cartwright, R. </w:t>
      </w:r>
      <w:r>
        <w:rPr>
          <w:rFonts w:ascii="Times New Roman" w:hAnsi="Times New Roman" w:cs="Times New Roman"/>
          <w:lang w:val="en-US"/>
        </w:rPr>
        <w:t>(</w:t>
      </w:r>
      <w:r w:rsidRPr="006F49B4">
        <w:rPr>
          <w:rFonts w:ascii="Times New Roman" w:hAnsi="Times New Roman" w:cs="Times New Roman"/>
          <w:lang w:val="en-US"/>
        </w:rPr>
        <w:t>2002</w:t>
      </w:r>
      <w:r>
        <w:rPr>
          <w:rFonts w:ascii="Times New Roman" w:hAnsi="Times New Roman" w:cs="Times New Roman"/>
          <w:lang w:val="en-US"/>
        </w:rPr>
        <w:t>)</w:t>
      </w:r>
      <w:r w:rsidRPr="006F49B4">
        <w:rPr>
          <w:rFonts w:ascii="Times New Roman" w:hAnsi="Times New Roman" w:cs="Times New Roman"/>
          <w:lang w:val="en-US"/>
        </w:rPr>
        <w:t>. Mastering Team Leadership. Basingstoke: Palgrave.</w:t>
      </w:r>
    </w:p>
    <w:p w14:paraId="407C28FB" w14:textId="77777777" w:rsidR="009F4211" w:rsidRPr="006F49B4" w:rsidRDefault="009F4211" w:rsidP="003A7864">
      <w:pPr>
        <w:spacing w:line="480" w:lineRule="auto"/>
        <w:jc w:val="both"/>
        <w:rPr>
          <w:rFonts w:ascii="Times New Roman" w:eastAsia="Times New Roman" w:hAnsi="Times New Roman" w:cs="Times New Roman"/>
          <w:lang w:val="en-US"/>
        </w:rPr>
      </w:pPr>
      <w:r w:rsidRPr="006F49B4">
        <w:rPr>
          <w:rFonts w:ascii="Times New Roman" w:eastAsia="Times New Roman" w:hAnsi="Times New Roman" w:cs="Times New Roman"/>
          <w:lang w:val="en-US"/>
        </w:rPr>
        <w:t>Boyatzis, Richard and Annie McKee.</w:t>
      </w:r>
      <w:r w:rsidRPr="004B221D">
        <w:rPr>
          <w:rFonts w:ascii="Times New Roman" w:eastAsia="Times New Roman" w:hAnsi="Times New Roman" w:cs="Times New Roman"/>
          <w:lang w:val="en-US"/>
        </w:rPr>
        <w:t xml:space="preserve"> </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2005</w:t>
      </w:r>
      <w:r>
        <w:rPr>
          <w:rFonts w:ascii="Times New Roman" w:eastAsia="Times New Roman" w:hAnsi="Times New Roman" w:cs="Times New Roman"/>
          <w:lang w:val="en-US"/>
        </w:rPr>
        <w:t>)</w:t>
      </w:r>
      <w:r w:rsidRPr="006F49B4">
        <w:rPr>
          <w:rFonts w:ascii="Times New Roman" w:eastAsia="Times New Roman" w:hAnsi="Times New Roman" w:cs="Times New Roman"/>
          <w:lang w:val="en-US"/>
        </w:rPr>
        <w:t xml:space="preserve"> Resonant Leadership. Boston, Massachussetts: Harvard Business School Press,. </w:t>
      </w:r>
    </w:p>
    <w:p w14:paraId="763D09BC" w14:textId="77777777" w:rsidR="009F4211" w:rsidRDefault="009F4211" w:rsidP="003A7864">
      <w:pPr>
        <w:spacing w:line="480" w:lineRule="auto"/>
        <w:jc w:val="both"/>
        <w:rPr>
          <w:rFonts w:ascii="Times New Roman" w:hAnsi="Times New Roman" w:cs="Times New Roman"/>
          <w:lang w:val="en-US"/>
        </w:rPr>
      </w:pPr>
      <w:r w:rsidRPr="00615C68">
        <w:rPr>
          <w:rFonts w:ascii="Times New Roman" w:hAnsi="Times New Roman" w:cs="Times New Roman"/>
          <w:lang w:val="en-US"/>
        </w:rPr>
        <w:t>Bowles, M.L (1989). Myth, mean</w:t>
      </w:r>
    </w:p>
    <w:p w14:paraId="1EAB685C" w14:textId="77777777" w:rsidR="009F4211" w:rsidRDefault="009F4211" w:rsidP="003A7864">
      <w:pPr>
        <w:spacing w:line="480" w:lineRule="auto"/>
        <w:jc w:val="both"/>
        <w:rPr>
          <w:rFonts w:ascii="Times New Roman" w:eastAsia="Times New Roman" w:hAnsi="Times New Roman" w:cs="Times New Roman"/>
          <w:color w:val="414141"/>
          <w:shd w:val="clear" w:color="auto" w:fill="FFFFFF"/>
          <w:lang w:val="en-US"/>
        </w:rPr>
      </w:pPr>
      <w:r w:rsidRPr="006F49B4">
        <w:rPr>
          <w:rFonts w:ascii="Times New Roman" w:eastAsia="Times New Roman" w:hAnsi="Times New Roman" w:cs="Times New Roman"/>
          <w:lang w:val="en-US"/>
        </w:rPr>
        <w:t>Burke</w:t>
      </w:r>
      <w:r w:rsidRPr="006F49B4">
        <w:rPr>
          <w:rFonts w:ascii="Times New Roman" w:eastAsia="Times New Roman" w:hAnsi="Times New Roman" w:cs="Times New Roman"/>
          <w:color w:val="414141"/>
          <w:shd w:val="clear" w:color="auto" w:fill="FFFFFF"/>
          <w:lang w:val="en-US"/>
        </w:rPr>
        <w:t xml:space="preserve"> R. J (2006) "Why leaders fail: exploring the darkside",</w:t>
      </w:r>
      <w:r w:rsidRPr="006F49B4">
        <w:rPr>
          <w:rStyle w:val="apple-converted-space"/>
          <w:rFonts w:ascii="Times New Roman" w:eastAsia="Times New Roman" w:hAnsi="Times New Roman" w:cs="Times New Roman"/>
          <w:color w:val="414141"/>
          <w:shd w:val="clear" w:color="auto" w:fill="FFFFFF"/>
          <w:lang w:val="en-US"/>
        </w:rPr>
        <w:t> </w:t>
      </w:r>
      <w:r w:rsidRPr="006F49B4">
        <w:rPr>
          <w:rFonts w:ascii="Times New Roman" w:eastAsia="Times New Roman" w:hAnsi="Times New Roman" w:cs="Times New Roman"/>
          <w:lang w:val="en-US"/>
        </w:rPr>
        <w:t>International Journal of Manpower</w:t>
      </w:r>
      <w:r w:rsidRPr="006F49B4">
        <w:rPr>
          <w:rFonts w:ascii="Times New Roman" w:eastAsia="Times New Roman" w:hAnsi="Times New Roman" w:cs="Times New Roman"/>
          <w:color w:val="414141"/>
          <w:shd w:val="clear" w:color="auto" w:fill="FFFFFF"/>
          <w:lang w:val="en-US"/>
        </w:rPr>
        <w:t xml:space="preserve">, Vol. 27 Iss: 1, pp.91 </w:t>
      </w:r>
      <w:r>
        <w:rPr>
          <w:rFonts w:ascii="Times New Roman" w:eastAsia="Times New Roman" w:hAnsi="Times New Roman" w:cs="Times New Roman"/>
          <w:color w:val="414141"/>
          <w:shd w:val="clear" w:color="auto" w:fill="FFFFFF"/>
          <w:lang w:val="en-US"/>
        </w:rPr>
        <w:t>–</w:t>
      </w:r>
      <w:r w:rsidRPr="006F49B4">
        <w:rPr>
          <w:rFonts w:ascii="Times New Roman" w:eastAsia="Times New Roman" w:hAnsi="Times New Roman" w:cs="Times New Roman"/>
          <w:color w:val="414141"/>
          <w:shd w:val="clear" w:color="auto" w:fill="FFFFFF"/>
          <w:lang w:val="en-US"/>
        </w:rPr>
        <w:t xml:space="preserve"> 100</w:t>
      </w:r>
    </w:p>
    <w:p w14:paraId="30CF5D07" w14:textId="77777777" w:rsidR="009F4211" w:rsidRDefault="009F4211" w:rsidP="003A7864">
      <w:pPr>
        <w:jc w:val="both"/>
        <w:rPr>
          <w:rFonts w:eastAsia="Times New Roman" w:cs="Times New Roman"/>
        </w:rPr>
      </w:pPr>
      <w:r w:rsidRPr="00FE759C">
        <w:rPr>
          <w:rFonts w:ascii="Times New Roman" w:eastAsia="Times New Roman" w:hAnsi="Times New Roman" w:cs="Times New Roman"/>
          <w:color w:val="252525"/>
          <w:shd w:val="clear" w:color="auto" w:fill="FFFFFF"/>
          <w:lang w:eastAsia="fr-FR"/>
        </w:rPr>
        <w:t xml:space="preserve">Carlyle, </w:t>
      </w:r>
      <w:r>
        <w:rPr>
          <w:rFonts w:ascii="Times New Roman" w:eastAsia="Times New Roman" w:hAnsi="Times New Roman" w:cs="Times New Roman"/>
          <w:color w:val="252525"/>
          <w:shd w:val="clear" w:color="auto" w:fill="FFFFFF"/>
          <w:lang w:eastAsia="fr-FR"/>
        </w:rPr>
        <w:t>T. (1888</w:t>
      </w:r>
      <w:r w:rsidRPr="00FE759C">
        <w:rPr>
          <w:rFonts w:ascii="Times New Roman" w:eastAsia="Times New Roman" w:hAnsi="Times New Roman" w:cs="Times New Roman"/>
          <w:color w:val="252525"/>
          <w:shd w:val="clear" w:color="auto" w:fill="FFFFFF"/>
          <w:lang w:eastAsia="fr-FR"/>
        </w:rPr>
        <w:t>).</w:t>
      </w:r>
      <w:r>
        <w:rPr>
          <w:rFonts w:ascii="Times New Roman" w:eastAsia="Times New Roman" w:hAnsi="Times New Roman" w:cs="Times New Roman"/>
          <w:color w:val="252525"/>
          <w:shd w:val="clear" w:color="auto" w:fill="FFFFFF"/>
          <w:lang w:eastAsia="fr-FR"/>
        </w:rPr>
        <w:t xml:space="preserve"> </w:t>
      </w:r>
      <w:r w:rsidRPr="00FE759C">
        <w:rPr>
          <w:rStyle w:val="apple-converted-space"/>
          <w:rFonts w:ascii="Times New Roman" w:eastAsia="Times New Roman" w:hAnsi="Times New Roman" w:cs="Times New Roman"/>
          <w:color w:val="252525"/>
          <w:shd w:val="clear" w:color="auto" w:fill="FFFFFF"/>
        </w:rPr>
        <w:t> </w:t>
      </w:r>
      <w:r w:rsidRPr="00FE759C">
        <w:rPr>
          <w:rFonts w:ascii="Times New Roman" w:eastAsia="Times New Roman" w:hAnsi="Times New Roman" w:cs="Times New Roman"/>
          <w:iCs/>
          <w:color w:val="252525"/>
          <w:shd w:val="clear" w:color="auto" w:fill="FFFFFF"/>
        </w:rPr>
        <w:t>On heroes, hero worship and the heroic in history</w:t>
      </w:r>
      <w:r w:rsidRPr="00FE759C">
        <w:rPr>
          <w:rFonts w:ascii="Times New Roman" w:eastAsia="Times New Roman" w:hAnsi="Times New Roman" w:cs="Times New Roman"/>
          <w:color w:val="252525"/>
          <w:shd w:val="clear" w:color="auto" w:fill="FFFFFF"/>
        </w:rPr>
        <w:t xml:space="preserve"> Fredrick A. Stokes &amp; Brother, New York, </w:t>
      </w:r>
    </w:p>
    <w:p w14:paraId="1E309396" w14:textId="77777777" w:rsidR="009F4211" w:rsidRDefault="00A8731B" w:rsidP="003A7864">
      <w:pPr>
        <w:spacing w:line="480" w:lineRule="auto"/>
        <w:jc w:val="both"/>
        <w:rPr>
          <w:lang w:val="en-US"/>
        </w:rPr>
      </w:pPr>
      <w:hyperlink r:id="rId12" w:history="1">
        <w:r w:rsidR="009F4211" w:rsidRPr="00FE759C">
          <w:rPr>
            <w:rFonts w:ascii="Times New Roman" w:eastAsia="Times New Roman" w:hAnsi="Times New Roman" w:cs="Times New Roman"/>
            <w:shd w:val="clear" w:color="auto" w:fill="FFFFFF"/>
          </w:rPr>
          <w:br/>
        </w:r>
        <w:r w:rsidR="009F4211" w:rsidRPr="00FE759C">
          <w:rPr>
            <w:rStyle w:val="Lienhypertexte"/>
            <w:rFonts w:ascii="Times New Roman" w:eastAsia="Times New Roman" w:hAnsi="Times New Roman" w:cs="Times New Roman"/>
            <w:shd w:val="clear" w:color="auto" w:fill="FFFFFF"/>
          </w:rPr>
          <w:t>Clements</w:t>
        </w:r>
      </w:hyperlink>
      <w:r w:rsidR="009F4211" w:rsidRPr="00FE759C">
        <w:rPr>
          <w:rFonts w:ascii="Times New Roman" w:eastAsia="Times New Roman" w:hAnsi="Times New Roman" w:cs="Times New Roman"/>
          <w:shd w:val="clear" w:color="auto" w:fill="FFFFFF"/>
        </w:rPr>
        <w:t>,</w:t>
      </w:r>
      <w:r w:rsidR="009F4211" w:rsidRPr="00FE759C">
        <w:rPr>
          <w:rStyle w:val="apple-converted-space"/>
          <w:rFonts w:ascii="Times New Roman" w:eastAsia="Times New Roman" w:hAnsi="Times New Roman" w:cs="Times New Roman"/>
          <w:shd w:val="clear" w:color="auto" w:fill="FFFFFF"/>
        </w:rPr>
        <w:t> </w:t>
      </w:r>
      <w:r w:rsidR="009F4211">
        <w:rPr>
          <w:rStyle w:val="apple-converted-space"/>
          <w:rFonts w:ascii="Times New Roman" w:eastAsia="Times New Roman" w:hAnsi="Times New Roman" w:cs="Times New Roman"/>
          <w:shd w:val="clear" w:color="auto" w:fill="FFFFFF"/>
        </w:rPr>
        <w:t xml:space="preserve">C. </w:t>
      </w:r>
      <w:r w:rsidR="009F4211" w:rsidRPr="00FE759C">
        <w:rPr>
          <w:rFonts w:ascii="Times New Roman" w:eastAsia="Times New Roman" w:hAnsi="Times New Roman" w:cs="Times New Roman"/>
          <w:shd w:val="clear" w:color="auto" w:fill="FFFFFF"/>
        </w:rPr>
        <w:t xml:space="preserve">Washbush, </w:t>
      </w:r>
      <w:r w:rsidR="009F4211">
        <w:rPr>
          <w:rFonts w:ascii="Times New Roman" w:eastAsia="Times New Roman" w:hAnsi="Times New Roman" w:cs="Times New Roman"/>
          <w:shd w:val="clear" w:color="auto" w:fill="FFFFFF"/>
        </w:rPr>
        <w:t xml:space="preserve">J.B </w:t>
      </w:r>
      <w:r w:rsidR="009F4211" w:rsidRPr="00FE759C">
        <w:rPr>
          <w:rFonts w:ascii="Times New Roman" w:eastAsia="Times New Roman" w:hAnsi="Times New Roman" w:cs="Times New Roman"/>
          <w:shd w:val="clear" w:color="auto" w:fill="FFFFFF"/>
        </w:rPr>
        <w:t>(1999) "The two faces of leadership: considering the dark side of leader</w:t>
      </w:r>
      <w:r w:rsidR="009F4211" w:rsidRPr="00FE759C">
        <w:rPr>
          <w:rFonts w:ascii="American Typewriter" w:eastAsia="Times New Roman" w:hAnsi="American Typewriter" w:cs="American Typewriter"/>
          <w:shd w:val="clear" w:color="auto" w:fill="FFFFFF"/>
        </w:rPr>
        <w:t>‐</w:t>
      </w:r>
      <w:r w:rsidR="009F4211" w:rsidRPr="00FE759C">
        <w:rPr>
          <w:rFonts w:ascii="Times New Roman" w:eastAsia="Times New Roman" w:hAnsi="Times New Roman" w:cs="Times New Roman"/>
          <w:shd w:val="clear" w:color="auto" w:fill="FFFFFF"/>
        </w:rPr>
        <w:t>follower dynamics",</w:t>
      </w:r>
      <w:r w:rsidR="009F4211" w:rsidRPr="00FE759C">
        <w:rPr>
          <w:rStyle w:val="apple-converted-space"/>
          <w:rFonts w:ascii="Times New Roman" w:eastAsia="Times New Roman" w:hAnsi="Times New Roman" w:cs="Times New Roman"/>
          <w:shd w:val="clear" w:color="auto" w:fill="FFFFFF"/>
        </w:rPr>
        <w:t> </w:t>
      </w:r>
      <w:r w:rsidR="009F4211" w:rsidRPr="00FE759C">
        <w:rPr>
          <w:rFonts w:ascii="Times New Roman" w:eastAsia="Times New Roman" w:hAnsi="Times New Roman" w:cs="Times New Roman"/>
        </w:rPr>
        <w:t>Journal of Workplace Learning</w:t>
      </w:r>
      <w:r w:rsidR="009F4211" w:rsidRPr="00FE759C">
        <w:rPr>
          <w:rFonts w:ascii="Times New Roman" w:eastAsia="Times New Roman" w:hAnsi="Times New Roman" w:cs="Times New Roman"/>
          <w:shd w:val="clear" w:color="auto" w:fill="FFFFFF"/>
        </w:rPr>
        <w:t>, Vol. 11 Iss: 5, pp.170 - 176</w:t>
      </w:r>
    </w:p>
    <w:p w14:paraId="489AA441" w14:textId="77777777" w:rsidR="009F4211" w:rsidRPr="00615C68"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lang w:val="en-US"/>
        </w:rPr>
        <w:t>Daft, R (1983). Symbols in organizations : a dual content framework for analysis. In Organizational Symbolism, L. Pondy, P. Frost, G. Morgan and T. Dandridge, eds Greenwhich : JAI Press, pp 199-206</w:t>
      </w:r>
      <w:r w:rsidRPr="00615C68">
        <w:rPr>
          <w:color w:val="333333"/>
          <w:lang w:val="en-US"/>
        </w:rPr>
        <w:t xml:space="preserve"> </w:t>
      </w:r>
    </w:p>
    <w:p w14:paraId="6F9C2561" w14:textId="77777777" w:rsidR="009F4211"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color w:val="333333"/>
          <w:lang w:val="en-US"/>
        </w:rPr>
        <w:t>Daft, R. L. (2011).</w:t>
      </w:r>
      <w:r w:rsidRPr="00615C68">
        <w:rPr>
          <w:rStyle w:val="apple-converted-space"/>
          <w:rFonts w:eastAsiaTheme="minorHAnsi"/>
          <w:color w:val="333333"/>
          <w:lang w:val="en-US"/>
        </w:rPr>
        <w:t> </w:t>
      </w:r>
      <w:r w:rsidRPr="00615C68">
        <w:rPr>
          <w:iCs/>
          <w:color w:val="333333"/>
          <w:bdr w:val="none" w:sz="0" w:space="0" w:color="auto" w:frame="1"/>
          <w:lang w:val="en-US"/>
        </w:rPr>
        <w:t>The Leadership experience.</w:t>
      </w:r>
      <w:r w:rsidRPr="00615C68">
        <w:rPr>
          <w:rStyle w:val="apple-converted-space"/>
          <w:rFonts w:eastAsiaTheme="minorHAnsi"/>
          <w:color w:val="333333"/>
          <w:lang w:val="en-US"/>
        </w:rPr>
        <w:t> </w:t>
      </w:r>
      <w:r w:rsidRPr="00615C68">
        <w:rPr>
          <w:color w:val="333333"/>
          <w:lang w:val="en-US"/>
        </w:rPr>
        <w:t>Fifth edition (paperback).  South-Western College Publishers.</w:t>
      </w:r>
    </w:p>
    <w:p w14:paraId="5452FD49" w14:textId="77777777" w:rsidR="009F4211" w:rsidRPr="00615C68" w:rsidRDefault="009F4211" w:rsidP="003A7864">
      <w:pPr>
        <w:spacing w:line="480" w:lineRule="auto"/>
        <w:jc w:val="both"/>
        <w:rPr>
          <w:rFonts w:ascii="Times New Roman" w:hAnsi="Times New Roman" w:cs="Times New Roman"/>
        </w:rPr>
      </w:pPr>
      <w:r w:rsidRPr="006F49B4">
        <w:rPr>
          <w:rFonts w:ascii="Times New Roman" w:hAnsi="Times New Roman" w:cs="Times New Roman"/>
          <w:lang w:val="en-US"/>
        </w:rPr>
        <w:t xml:space="preserve">Devlin, G., H. Carty and N. Turner. </w:t>
      </w:r>
      <w:r>
        <w:rPr>
          <w:rFonts w:ascii="Times New Roman" w:hAnsi="Times New Roman" w:cs="Times New Roman"/>
          <w:lang w:val="en-US"/>
        </w:rPr>
        <w:t>(</w:t>
      </w:r>
      <w:r w:rsidRPr="00615C68">
        <w:rPr>
          <w:rFonts w:ascii="Times New Roman" w:hAnsi="Times New Roman" w:cs="Times New Roman"/>
        </w:rPr>
        <w:t>2008</w:t>
      </w:r>
      <w:r>
        <w:rPr>
          <w:rFonts w:ascii="Times New Roman" w:hAnsi="Times New Roman" w:cs="Times New Roman"/>
        </w:rPr>
        <w:t>)</w:t>
      </w:r>
      <w:r w:rsidRPr="00615C68">
        <w:rPr>
          <w:rFonts w:ascii="Times New Roman" w:hAnsi="Times New Roman" w:cs="Times New Roman"/>
        </w:rPr>
        <w:t>. Meeting the Challenge: Leadership</w:t>
      </w:r>
    </w:p>
    <w:p w14:paraId="0ECBCDE3"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Development in the Cultural and Creative Industries. Cultural Leadership</w:t>
      </w:r>
    </w:p>
    <w:p w14:paraId="3BA63450"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Programme. Available from:</w:t>
      </w:r>
    </w:p>
    <w:p w14:paraId="7231B966"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http://www.culturalleadership.org.uk/uploads/tx_rtgfiles/MeetingTheChallenge.pdf</w:t>
      </w:r>
    </w:p>
    <w:p w14:paraId="78A2842C" w14:textId="77777777" w:rsidR="009F4211" w:rsidRDefault="009F4211" w:rsidP="003A7864">
      <w:pPr>
        <w:spacing w:line="480" w:lineRule="auto"/>
        <w:jc w:val="both"/>
        <w:rPr>
          <w:rFonts w:ascii="Times New Roman" w:hAnsi="Times New Roman" w:cs="Times New Roman"/>
          <w:lang w:val="en-US"/>
        </w:rPr>
      </w:pPr>
      <w:r w:rsidRPr="00615C68">
        <w:rPr>
          <w:rFonts w:ascii="Times New Roman" w:hAnsi="Times New Roman" w:cs="Times New Roman"/>
          <w:lang w:val="en-US"/>
        </w:rPr>
        <w:t>Druckman, D and Bjork (1991). In the Mind’s Eye : Enhancing Human Performance. Washington, D.C : National Academy Press.</w:t>
      </w:r>
    </w:p>
    <w:p w14:paraId="0DB59196" w14:textId="77777777" w:rsidR="009F4211"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eastAsia="Times New Roman" w:hAnsi="Times New Roman" w:cs="Times New Roman"/>
          <w:color w:val="000000"/>
          <w:shd w:val="clear" w:color="auto" w:fill="FFFFFF"/>
          <w:lang w:val="en-US"/>
        </w:rPr>
        <w:t>Fiedler, Fred E. </w:t>
      </w:r>
      <w:r w:rsidRPr="00615C68">
        <w:rPr>
          <w:rFonts w:ascii="Times New Roman" w:eastAsia="Times New Roman" w:hAnsi="Times New Roman" w:cs="Times New Roman"/>
          <w:iCs/>
          <w:color w:val="000000"/>
          <w:lang w:val="en-US"/>
        </w:rPr>
        <w:t>A. (</w:t>
      </w:r>
      <w:r w:rsidRPr="00615C68">
        <w:rPr>
          <w:rFonts w:ascii="Times New Roman" w:eastAsia="Times New Roman" w:hAnsi="Times New Roman" w:cs="Times New Roman"/>
          <w:color w:val="000000"/>
          <w:shd w:val="clear" w:color="auto" w:fill="FFFFFF"/>
          <w:lang w:val="en-US"/>
        </w:rPr>
        <w:t xml:space="preserve">1967). </w:t>
      </w:r>
      <w:r w:rsidRPr="00615C68">
        <w:rPr>
          <w:rFonts w:ascii="Times New Roman" w:eastAsia="Times New Roman" w:hAnsi="Times New Roman" w:cs="Times New Roman"/>
          <w:iCs/>
          <w:color w:val="000000"/>
          <w:lang w:val="en-US"/>
        </w:rPr>
        <w:t>Theory of Leadership Effectiveness. </w:t>
      </w:r>
      <w:r w:rsidRPr="00615C68">
        <w:rPr>
          <w:rFonts w:ascii="Times New Roman" w:eastAsia="Times New Roman" w:hAnsi="Times New Roman" w:cs="Times New Roman"/>
          <w:color w:val="000000"/>
          <w:shd w:val="clear" w:color="auto" w:fill="FFFFFF"/>
          <w:lang w:val="en-US"/>
        </w:rPr>
        <w:t xml:space="preserve">New York, NY: McGraw-Hill, </w:t>
      </w:r>
    </w:p>
    <w:p w14:paraId="099ED5E0" w14:textId="77777777" w:rsidR="009F4211" w:rsidRPr="006F49B4" w:rsidRDefault="009F4211" w:rsidP="003A7864">
      <w:pPr>
        <w:widowControl w:val="0"/>
        <w:autoSpaceDE w:val="0"/>
        <w:autoSpaceDN w:val="0"/>
        <w:adjustRightInd w:val="0"/>
        <w:spacing w:after="240" w:line="480" w:lineRule="auto"/>
        <w:jc w:val="both"/>
        <w:rPr>
          <w:rFonts w:ascii="Times" w:hAnsi="Times" w:cs="Times"/>
          <w:color w:val="1A1718"/>
          <w:lang w:val="en-US"/>
        </w:rPr>
      </w:pPr>
      <w:r>
        <w:rPr>
          <w:rFonts w:ascii="Times New Roman" w:eastAsia="Times New Roman" w:hAnsi="Times New Roman" w:cs="Times New Roman"/>
          <w:color w:val="000000"/>
          <w:shd w:val="clear" w:color="auto" w:fill="FFFFFF"/>
          <w:lang w:val="en-US"/>
        </w:rPr>
        <w:t xml:space="preserve">Fry, L.W (2003). Toward a Theory of Spiritual Leadership, </w:t>
      </w:r>
      <w:r w:rsidRPr="006F49B4">
        <w:rPr>
          <w:rFonts w:ascii="Times" w:hAnsi="Times" w:cs="Times"/>
          <w:color w:val="1A1718"/>
          <w:lang w:val="en-US"/>
        </w:rPr>
        <w:t>The Leadership Quarterly 14 (2003) 693</w:t>
      </w:r>
    </w:p>
    <w:p w14:paraId="2D7FB690" w14:textId="77777777" w:rsidR="009F4211" w:rsidRPr="006F49B4" w:rsidRDefault="009F4211" w:rsidP="003A7864">
      <w:pPr>
        <w:widowControl w:val="0"/>
        <w:autoSpaceDE w:val="0"/>
        <w:autoSpaceDN w:val="0"/>
        <w:adjustRightInd w:val="0"/>
        <w:spacing w:after="240" w:line="480" w:lineRule="auto"/>
        <w:jc w:val="both"/>
        <w:rPr>
          <w:rFonts w:ascii="Times" w:hAnsi="Times" w:cs="Times"/>
          <w:color w:val="1A1718"/>
          <w:lang w:val="en-US"/>
        </w:rPr>
      </w:pPr>
      <w:r w:rsidRPr="006F49B4">
        <w:rPr>
          <w:rFonts w:ascii="Times New Roman" w:hAnsi="Times New Roman" w:cs="Times New Roman"/>
          <w:lang w:val="en-US"/>
        </w:rPr>
        <w:t>Goffman Erving (</w:t>
      </w:r>
      <w:r w:rsidRPr="006F49B4">
        <w:rPr>
          <w:rFonts w:ascii="Times New Roman" w:eastAsia="Times New Roman" w:hAnsi="Times New Roman" w:cs="Times New Roman"/>
          <w:color w:val="252525"/>
          <w:lang w:val="en-US"/>
        </w:rPr>
        <w:t>1963):</w:t>
      </w:r>
      <w:r w:rsidRPr="006F49B4">
        <w:rPr>
          <w:rStyle w:val="apple-converted-space"/>
          <w:rFonts w:ascii="Times New Roman" w:eastAsia="Times New Roman" w:hAnsi="Times New Roman" w:cs="Times New Roman"/>
          <w:color w:val="252525"/>
          <w:lang w:val="en-US"/>
        </w:rPr>
        <w:t> </w:t>
      </w:r>
      <w:r w:rsidRPr="006F49B4">
        <w:rPr>
          <w:rFonts w:ascii="Times New Roman" w:eastAsia="Times New Roman" w:hAnsi="Times New Roman" w:cs="Times New Roman"/>
          <w:iCs/>
          <w:color w:val="252525"/>
          <w:lang w:val="en-US"/>
        </w:rPr>
        <w:t>Behavior in Public Places: Notes on the Social Organization of Gatherings</w:t>
      </w:r>
      <w:r w:rsidRPr="006F49B4">
        <w:rPr>
          <w:rFonts w:ascii="Times New Roman" w:eastAsia="Times New Roman" w:hAnsi="Times New Roman" w:cs="Times New Roman"/>
          <w:color w:val="252525"/>
          <w:lang w:val="en-US"/>
        </w:rPr>
        <w:t>. The Free Press</w:t>
      </w:r>
    </w:p>
    <w:p w14:paraId="178B7108"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Goleman, D. </w:t>
      </w:r>
      <w:r>
        <w:rPr>
          <w:rFonts w:ascii="Times New Roman" w:hAnsi="Times New Roman" w:cs="Times New Roman"/>
          <w:lang w:val="en-US"/>
        </w:rPr>
        <w:t>(</w:t>
      </w:r>
      <w:r w:rsidRPr="006F49B4">
        <w:rPr>
          <w:rFonts w:ascii="Times New Roman" w:hAnsi="Times New Roman" w:cs="Times New Roman"/>
          <w:lang w:val="en-US"/>
        </w:rPr>
        <w:t>2003</w:t>
      </w:r>
      <w:r>
        <w:rPr>
          <w:rFonts w:ascii="Times New Roman" w:hAnsi="Times New Roman" w:cs="Times New Roman"/>
          <w:lang w:val="en-US"/>
        </w:rPr>
        <w:t>)</w:t>
      </w:r>
      <w:r w:rsidRPr="006F49B4">
        <w:rPr>
          <w:rFonts w:ascii="Times New Roman" w:hAnsi="Times New Roman" w:cs="Times New Roman"/>
          <w:lang w:val="en-US"/>
        </w:rPr>
        <w:t>.The New Leaders: transforming the art of leadership in to the</w:t>
      </w:r>
    </w:p>
    <w:p w14:paraId="5B7BF4A8"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science of results. London: Time Warner Paperbacks.</w:t>
      </w:r>
    </w:p>
    <w:p w14:paraId="3D65A613" w14:textId="77777777" w:rsidR="009F4211" w:rsidRPr="006F49B4" w:rsidRDefault="009F4211" w:rsidP="003A7864">
      <w:pPr>
        <w:widowControl w:val="0"/>
        <w:autoSpaceDE w:val="0"/>
        <w:autoSpaceDN w:val="0"/>
        <w:adjustRightInd w:val="0"/>
        <w:spacing w:after="240" w:line="480" w:lineRule="auto"/>
        <w:jc w:val="both"/>
        <w:rPr>
          <w:rFonts w:ascii="Times" w:hAnsi="Times" w:cs="Times"/>
          <w:lang w:val="en-US"/>
        </w:rPr>
      </w:pPr>
      <w:r>
        <w:rPr>
          <w:rFonts w:ascii="Times New Roman" w:hAnsi="Times New Roman" w:cs="Times New Roman"/>
          <w:lang w:val="en-US"/>
        </w:rPr>
        <w:t>Goleman D.</w:t>
      </w:r>
      <w:r w:rsidRPr="006F49B4">
        <w:rPr>
          <w:rFonts w:ascii="Times New Roman" w:hAnsi="Times New Roman" w:cs="Times New Roman"/>
          <w:lang w:val="en-US"/>
        </w:rPr>
        <w:t xml:space="preserve"> (</w:t>
      </w:r>
      <w:r w:rsidRPr="006F49B4">
        <w:rPr>
          <w:rFonts w:ascii="Times New Roman" w:eastAsia="Times New Roman" w:hAnsi="Times New Roman" w:cs="Times New Roman"/>
          <w:color w:val="252525"/>
          <w:lang w:val="en-US"/>
        </w:rPr>
        <w:t>2011):</w:t>
      </w:r>
      <w:r w:rsidRPr="006F49B4">
        <w:rPr>
          <w:rStyle w:val="apple-converted-space"/>
          <w:rFonts w:ascii="Times New Roman" w:eastAsia="Times New Roman" w:hAnsi="Times New Roman" w:cs="Times New Roman"/>
          <w:color w:val="252525"/>
          <w:lang w:val="en-US"/>
        </w:rPr>
        <w:t> </w:t>
      </w:r>
      <w:r w:rsidRPr="006F49B4">
        <w:rPr>
          <w:rFonts w:ascii="Times New Roman" w:eastAsia="Times New Roman" w:hAnsi="Times New Roman" w:cs="Times New Roman"/>
          <w:iCs/>
          <w:color w:val="252525"/>
          <w:lang w:val="en-US"/>
        </w:rPr>
        <w:t xml:space="preserve">Leadership: The Power of Emotional Intelligence – Selected Writings, More Than Sound </w:t>
      </w:r>
    </w:p>
    <w:p w14:paraId="7FA106F5" w14:textId="77777777" w:rsidR="009F4211" w:rsidRPr="000B6558" w:rsidRDefault="009F4211" w:rsidP="003A7864">
      <w:pPr>
        <w:shd w:val="clear" w:color="auto" w:fill="FFFFFF"/>
        <w:spacing w:line="480" w:lineRule="auto"/>
        <w:jc w:val="both"/>
        <w:rPr>
          <w:rFonts w:ascii="Times New Roman" w:eastAsia="Times New Roman" w:hAnsi="Times New Roman" w:cs="Times New Roman"/>
          <w:color w:val="000000"/>
          <w:lang w:eastAsia="fr-FR"/>
        </w:rPr>
      </w:pPr>
      <w:r w:rsidRPr="006F49B4">
        <w:rPr>
          <w:rFonts w:ascii="Times New Roman" w:eastAsia="Times New Roman" w:hAnsi="Times New Roman" w:cs="Times New Roman"/>
          <w:color w:val="000000"/>
          <w:lang w:val="en-US"/>
        </w:rPr>
        <w:t>Hales, R.E.; Yudofsky, F.C, Weiss Roberts, L, (editors) The American Psychiatric Textbook of Psychiatry (6th edition)</w:t>
      </w:r>
      <w:r w:rsidRPr="000B6558">
        <w:rPr>
          <w:rFonts w:ascii="Times New Roman" w:eastAsia="Times New Roman" w:hAnsi="Times New Roman" w:cs="Times New Roman"/>
          <w:color w:val="000000"/>
          <w:lang w:eastAsia="fr-FR"/>
        </w:rPr>
        <w:t>.</w:t>
      </w:r>
    </w:p>
    <w:p w14:paraId="5F94DFF6" w14:textId="77777777" w:rsidR="009F4211" w:rsidRPr="000B6558" w:rsidRDefault="009F4211" w:rsidP="003A7864">
      <w:pPr>
        <w:spacing w:line="480" w:lineRule="auto"/>
        <w:jc w:val="both"/>
        <w:rPr>
          <w:rFonts w:ascii="Times New Roman" w:eastAsia="Times New Roman" w:hAnsi="Times New Roman" w:cs="Times New Roman"/>
          <w:color w:val="000000"/>
          <w:lang w:eastAsia="fr-FR"/>
        </w:rPr>
      </w:pPr>
      <w:r>
        <w:rPr>
          <w:rFonts w:ascii="Times New Roman" w:eastAsia="Times New Roman" w:hAnsi="Times New Roman" w:cs="Times New Roman"/>
          <w:color w:val="000000"/>
          <w:lang w:eastAsia="fr-FR"/>
        </w:rPr>
        <w:t>Hogan, R; Raskin, R; Fazzini, D ; Clark, K. E.; Clark, M B</w:t>
      </w:r>
      <w:r w:rsidRPr="000B6558">
        <w:rPr>
          <w:rFonts w:ascii="Times New Roman" w:eastAsia="Times New Roman" w:hAnsi="Times New Roman" w:cs="Times New Roman"/>
          <w:color w:val="000000"/>
          <w:lang w:eastAsia="fr-FR"/>
        </w:rPr>
        <w:t>. (1990). The dark side of charisma</w:t>
      </w:r>
      <w:r>
        <w:rPr>
          <w:rFonts w:ascii="Times New Roman" w:eastAsia="Times New Roman" w:hAnsi="Times New Roman" w:cs="Times New Roman"/>
          <w:color w:val="000000"/>
          <w:lang w:eastAsia="fr-FR"/>
        </w:rPr>
        <w:t xml:space="preserve">. </w:t>
      </w:r>
      <w:r w:rsidRPr="000B6558">
        <w:rPr>
          <w:rFonts w:ascii="Times New Roman" w:eastAsia="Times New Roman" w:hAnsi="Times New Roman" w:cs="Times New Roman"/>
          <w:color w:val="000000"/>
          <w:lang w:eastAsia="fr-FR"/>
        </w:rPr>
        <w:t>Measures of leadership , (pp. 343-354). West Orange, NJ, US: Leadership Library of America, xvii, 636 pp.</w:t>
      </w:r>
    </w:p>
    <w:p w14:paraId="6D60BD0D" w14:textId="77777777" w:rsidR="009F4211" w:rsidRDefault="009F4211" w:rsidP="003A7864">
      <w:pPr>
        <w:spacing w:line="480" w:lineRule="auto"/>
        <w:jc w:val="both"/>
        <w:rPr>
          <w:rFonts w:ascii="Times New Roman" w:hAnsi="Times New Roman" w:cs="Times New Roman"/>
          <w:lang w:val="en-US"/>
        </w:rPr>
      </w:pPr>
      <w:r w:rsidRPr="00615C68">
        <w:rPr>
          <w:rFonts w:ascii="Times New Roman" w:hAnsi="Times New Roman" w:cs="Times New Roman"/>
          <w:lang w:val="en-US"/>
        </w:rPr>
        <w:t>Hollwitz, J (1991). Survey of Archetypal Dominants. Unpublished manuscipt, Creighton University, Department of Communication Studies</w:t>
      </w:r>
    </w:p>
    <w:p w14:paraId="33419003" w14:textId="77777777" w:rsidR="009F4211" w:rsidRPr="006F49B4" w:rsidRDefault="009F4211" w:rsidP="003A7864">
      <w:pPr>
        <w:spacing w:after="120" w:line="480" w:lineRule="auto"/>
        <w:ind w:right="108"/>
        <w:jc w:val="both"/>
        <w:rPr>
          <w:rFonts w:ascii="Times New Roman" w:hAnsi="Times New Roman" w:cs="Times New Roman"/>
          <w:lang w:val="en-US"/>
        </w:rPr>
      </w:pPr>
      <w:bookmarkStart w:id="1" w:name="top"/>
      <w:r w:rsidRPr="006F49B4">
        <w:rPr>
          <w:rFonts w:ascii="Times New Roman" w:hAnsi="Times New Roman" w:cs="Times New Roman"/>
          <w:lang w:val="en-US"/>
        </w:rPr>
        <w:t>House, R.J. and Mitchell, T.R. (1974). Path-goal theory of leadership. </w:t>
      </w:r>
      <w:r w:rsidRPr="006F49B4">
        <w:rPr>
          <w:rFonts w:ascii="Times New Roman" w:hAnsi="Times New Roman" w:cs="Times New Roman"/>
          <w:iCs/>
          <w:lang w:val="en-US"/>
        </w:rPr>
        <w:t>Contemporary</w:t>
      </w:r>
      <w:r w:rsidRPr="006F49B4">
        <w:rPr>
          <w:rFonts w:ascii="Times New Roman" w:hAnsi="Times New Roman" w:cs="Times New Roman"/>
          <w:i/>
          <w:iCs/>
          <w:lang w:val="en-US"/>
        </w:rPr>
        <w:t xml:space="preserve"> </w:t>
      </w:r>
      <w:r w:rsidRPr="006F49B4">
        <w:rPr>
          <w:rFonts w:ascii="Times New Roman" w:hAnsi="Times New Roman" w:cs="Times New Roman"/>
          <w:iCs/>
          <w:lang w:val="en-US"/>
        </w:rPr>
        <w:t>Business,</w:t>
      </w:r>
      <w:r w:rsidRPr="006F49B4">
        <w:rPr>
          <w:rFonts w:ascii="Times New Roman" w:hAnsi="Times New Roman" w:cs="Times New Roman"/>
          <w:i/>
          <w:iCs/>
          <w:lang w:val="en-US"/>
        </w:rPr>
        <w:t xml:space="preserve"> 3, </w:t>
      </w:r>
      <w:r w:rsidRPr="006F49B4">
        <w:rPr>
          <w:rFonts w:ascii="Times New Roman" w:hAnsi="Times New Roman" w:cs="Times New Roman"/>
          <w:lang w:val="en-US"/>
        </w:rPr>
        <w:t>Fall, 81-98</w:t>
      </w:r>
      <w:bookmarkEnd w:id="1"/>
    </w:p>
    <w:p w14:paraId="753E9954" w14:textId="77777777" w:rsidR="009F4211" w:rsidRPr="00615C68"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lang w:val="en-US"/>
        </w:rPr>
        <w:t>Howe, M.J.A, (1982). Biographical evidence and the development of outstanding individuals. American Psychologist 37 :1071-1081</w:t>
      </w:r>
      <w:r w:rsidRPr="00615C68">
        <w:rPr>
          <w:color w:val="333333"/>
          <w:lang w:val="en-US"/>
        </w:rPr>
        <w:t xml:space="preserve"> </w:t>
      </w:r>
    </w:p>
    <w:p w14:paraId="7D8D2E56" w14:textId="77777777" w:rsidR="009F4211" w:rsidRPr="00615C68"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color w:val="333333"/>
          <w:lang w:val="en-US"/>
        </w:rPr>
        <w:t>Jacobi, J. (1965).</w:t>
      </w:r>
      <w:r w:rsidRPr="00615C68">
        <w:rPr>
          <w:rStyle w:val="apple-converted-space"/>
          <w:rFonts w:eastAsiaTheme="minorHAnsi"/>
          <w:color w:val="333333"/>
          <w:lang w:val="en-US"/>
        </w:rPr>
        <w:t> </w:t>
      </w:r>
      <w:r w:rsidRPr="00615C68">
        <w:rPr>
          <w:iCs/>
          <w:color w:val="333333"/>
          <w:bdr w:val="none" w:sz="0" w:space="0" w:color="auto" w:frame="1"/>
          <w:lang w:val="en-US"/>
        </w:rPr>
        <w:t>The way of individuation</w:t>
      </w:r>
      <w:r w:rsidRPr="00615C68">
        <w:rPr>
          <w:color w:val="333333"/>
          <w:lang w:val="en-US"/>
        </w:rPr>
        <w:t>. New York: Harcourt, Brace &amp; World Inc.</w:t>
      </w:r>
    </w:p>
    <w:p w14:paraId="2C379F24" w14:textId="77777777" w:rsidR="009F4211" w:rsidRPr="00615C68" w:rsidRDefault="009F4211" w:rsidP="003A7864">
      <w:pPr>
        <w:spacing w:line="480" w:lineRule="auto"/>
        <w:jc w:val="both"/>
        <w:rPr>
          <w:rFonts w:ascii="Times New Roman" w:hAnsi="Times New Roman" w:cs="Times New Roman"/>
          <w:lang w:val="en-US"/>
        </w:rPr>
      </w:pPr>
      <w:r w:rsidRPr="00615C68">
        <w:rPr>
          <w:rFonts w:ascii="Times New Roman" w:hAnsi="Times New Roman" w:cs="Times New Roman"/>
          <w:lang w:val="en-US"/>
        </w:rPr>
        <w:t>Jaffe, L.W. (1990). Liberating the Heart : Spirituality and Jungian Psychology. Toronto : Inner City Books</w:t>
      </w:r>
    </w:p>
    <w:p w14:paraId="6CE0F254" w14:textId="77777777" w:rsidR="009F4211" w:rsidRDefault="009F4211" w:rsidP="003A7864">
      <w:pPr>
        <w:spacing w:line="480" w:lineRule="auto"/>
        <w:jc w:val="both"/>
        <w:rPr>
          <w:rFonts w:ascii="Times New Roman" w:hAnsi="Times New Roman" w:cs="Times New Roman"/>
          <w:lang w:val="en-US"/>
        </w:rPr>
      </w:pPr>
      <w:r>
        <w:rPr>
          <w:rFonts w:ascii="Times New Roman" w:hAnsi="Times New Roman" w:cs="Times New Roman"/>
          <w:lang w:val="en-US"/>
        </w:rPr>
        <w:t>Jung, C.G (2015). The Collected Works. Princeton University Press.</w:t>
      </w:r>
    </w:p>
    <w:p w14:paraId="0CBD80F2" w14:textId="77777777" w:rsidR="009F4211" w:rsidRDefault="009F4211" w:rsidP="003A7864">
      <w:pPr>
        <w:spacing w:line="480" w:lineRule="auto"/>
        <w:jc w:val="both"/>
        <w:rPr>
          <w:rFonts w:ascii="Times New Roman" w:eastAsia="Times New Roman" w:hAnsi="Times New Roman" w:cs="Times New Roman"/>
          <w:color w:val="252525"/>
          <w:shd w:val="clear" w:color="auto" w:fill="FFFFFF"/>
          <w:lang w:val="en-US"/>
        </w:rPr>
      </w:pPr>
      <w:r w:rsidRPr="006F49B4">
        <w:rPr>
          <w:rFonts w:ascii="Times New Roman" w:eastAsia="Times New Roman" w:hAnsi="Times New Roman" w:cs="Times New Roman"/>
          <w:color w:val="252525"/>
          <w:shd w:val="clear" w:color="auto" w:fill="FFFFFF"/>
          <w:lang w:val="en-US"/>
        </w:rPr>
        <w:t>Kamin, L.J. (1969). Predictability, surprise, attention and conditioning. In B.A. Campbell &amp; R.M. Church (eds.), </w:t>
      </w:r>
      <w:r w:rsidRPr="006F49B4">
        <w:rPr>
          <w:rFonts w:ascii="Times New Roman" w:eastAsia="Times New Roman" w:hAnsi="Times New Roman" w:cs="Times New Roman"/>
          <w:i/>
          <w:iCs/>
          <w:color w:val="252525"/>
          <w:shd w:val="clear" w:color="auto" w:fill="FFFFFF"/>
          <w:lang w:val="en-US"/>
        </w:rPr>
        <w:t xml:space="preserve">Punishment and </w:t>
      </w:r>
      <w:r>
        <w:rPr>
          <w:rFonts w:ascii="Times New Roman" w:eastAsia="Times New Roman" w:hAnsi="Times New Roman" w:cs="Times New Roman"/>
          <w:i/>
          <w:iCs/>
          <w:color w:val="252525"/>
          <w:shd w:val="clear" w:color="auto" w:fill="FFFFFF"/>
          <w:lang w:val="en-US"/>
        </w:rPr>
        <w:t>aversiv</w:t>
      </w:r>
      <w:r w:rsidRPr="006F49B4">
        <w:rPr>
          <w:rFonts w:ascii="Times New Roman" w:eastAsia="Times New Roman" w:hAnsi="Times New Roman" w:cs="Times New Roman"/>
          <w:i/>
          <w:iCs/>
          <w:color w:val="252525"/>
          <w:shd w:val="clear" w:color="auto" w:fill="FFFFFF"/>
          <w:lang w:val="en-US"/>
        </w:rPr>
        <w:t>e behavior</w:t>
      </w:r>
      <w:r w:rsidRPr="006F49B4">
        <w:rPr>
          <w:rFonts w:ascii="Times New Roman" w:eastAsia="Times New Roman" w:hAnsi="Times New Roman" w:cs="Times New Roman"/>
          <w:color w:val="252525"/>
          <w:shd w:val="clear" w:color="auto" w:fill="FFFFFF"/>
          <w:lang w:val="en-US"/>
        </w:rPr>
        <w:t>, 279–96, New York: Appleton-Century-Crofts</w:t>
      </w:r>
    </w:p>
    <w:p w14:paraId="5D088447" w14:textId="77777777" w:rsidR="009F4211" w:rsidRPr="002E4F42" w:rsidRDefault="009F4211" w:rsidP="003A7864">
      <w:pPr>
        <w:spacing w:line="480" w:lineRule="auto"/>
        <w:jc w:val="both"/>
        <w:rPr>
          <w:rFonts w:ascii="Times New Roman" w:eastAsia="Times New Roman" w:hAnsi="Times New Roman" w:cs="Times New Roman"/>
          <w:i/>
          <w:iCs/>
          <w:color w:val="252525"/>
          <w:shd w:val="clear" w:color="auto" w:fill="FFFFFF"/>
          <w:lang w:val="en-US"/>
        </w:rPr>
      </w:pPr>
      <w:r>
        <w:rPr>
          <w:rFonts w:ascii="Times New Roman" w:eastAsia="Times New Roman" w:hAnsi="Times New Roman" w:cs="Times New Roman"/>
          <w:color w:val="252525"/>
          <w:shd w:val="clear" w:color="auto" w:fill="FFFFFF"/>
          <w:lang w:val="en-US"/>
        </w:rPr>
        <w:t>Kellerman, B (2014). Bad Leadership. Havard Business School Press.</w:t>
      </w:r>
    </w:p>
    <w:p w14:paraId="2AC772C2" w14:textId="77777777" w:rsidR="009F4211"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hAnsi="Times New Roman" w:cs="Times New Roman"/>
          <w:lang w:val="en-US"/>
        </w:rPr>
        <w:t>Kerenyi, K, (1975). Zeus and Hera : archetypal image of Father, Husband, Wife. Princeton University Press</w:t>
      </w:r>
      <w:r w:rsidRPr="00615C68">
        <w:rPr>
          <w:rFonts w:ascii="Times New Roman" w:eastAsia="Times New Roman" w:hAnsi="Times New Roman" w:cs="Times New Roman"/>
          <w:color w:val="000000"/>
          <w:shd w:val="clear" w:color="auto" w:fill="FFFFFF"/>
          <w:lang w:val="en-US"/>
        </w:rPr>
        <w:t xml:space="preserve"> </w:t>
      </w:r>
    </w:p>
    <w:p w14:paraId="408A4395" w14:textId="77777777" w:rsidR="009F4211" w:rsidRDefault="009F4211" w:rsidP="003A7864">
      <w:pPr>
        <w:spacing w:line="480" w:lineRule="auto"/>
        <w:jc w:val="both"/>
        <w:rPr>
          <w:rFonts w:ascii="Times New Roman" w:eastAsia="Times New Roman" w:hAnsi="Times New Roman" w:cs="Times New Roman"/>
          <w:color w:val="000000"/>
          <w:shd w:val="clear" w:color="auto" w:fill="FFFFFF"/>
          <w:lang w:val="en-US"/>
        </w:rPr>
      </w:pPr>
      <w:r>
        <w:rPr>
          <w:rFonts w:ascii="Times New Roman" w:eastAsia="Times New Roman" w:hAnsi="Times New Roman" w:cs="Times New Roman"/>
          <w:color w:val="000000"/>
          <w:shd w:val="clear" w:color="auto" w:fill="FFFFFF"/>
          <w:lang w:val="en-US"/>
        </w:rPr>
        <w:t>Kets de Vries, M; Miller, D (1987) Interpreting organizations texts, Journal of Management Studies, vol. 24, n°3, 233-247</w:t>
      </w:r>
    </w:p>
    <w:p w14:paraId="134F936F" w14:textId="77777777" w:rsidR="009F4211" w:rsidRPr="00615C68" w:rsidRDefault="009F4211" w:rsidP="003A7864">
      <w:pPr>
        <w:spacing w:line="480" w:lineRule="auto"/>
        <w:jc w:val="both"/>
        <w:rPr>
          <w:rFonts w:ascii="Times New Roman" w:eastAsia="Times New Roman" w:hAnsi="Times New Roman" w:cs="Times New Roman"/>
          <w:color w:val="000000"/>
          <w:shd w:val="clear" w:color="auto" w:fill="FFFFFF"/>
          <w:lang w:val="en-US"/>
        </w:rPr>
      </w:pPr>
      <w:r>
        <w:rPr>
          <w:rFonts w:ascii="Times New Roman" w:eastAsia="Times New Roman" w:hAnsi="Times New Roman" w:cs="Times New Roman"/>
          <w:color w:val="000000"/>
          <w:shd w:val="clear" w:color="auto" w:fill="FFFFFF"/>
          <w:lang w:val="en-US"/>
        </w:rPr>
        <w:t>Kets de Vries, M; Vrignaud, P; Korotov, K; Engellau, E,  Florent-Treacy, E (2006) The Development of the personality Audit: A Psychodynamic Multipe Feedback Assessment Instrument, International Journal of Human Resource Management, vol.17 n°5, 898-917</w:t>
      </w:r>
    </w:p>
    <w:p w14:paraId="6ED7B6CE" w14:textId="77777777" w:rsidR="009F4211"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eastAsia="Times New Roman" w:hAnsi="Times New Roman" w:cs="Times New Roman"/>
          <w:color w:val="000000"/>
          <w:shd w:val="clear" w:color="auto" w:fill="FFFFFF"/>
          <w:lang w:val="en-US"/>
        </w:rPr>
        <w:t>Kirkpatrick, S. A., and Locke, E.A. (1991). "Leadership: Do Traits Matter?" </w:t>
      </w:r>
      <w:r w:rsidRPr="00615C68">
        <w:rPr>
          <w:rFonts w:ascii="Times New Roman" w:eastAsia="Times New Roman" w:hAnsi="Times New Roman" w:cs="Times New Roman"/>
          <w:iCs/>
          <w:color w:val="000000"/>
          <w:lang w:val="en-US"/>
        </w:rPr>
        <w:t>Academy of Management Executive </w:t>
      </w:r>
      <w:r w:rsidRPr="00615C68">
        <w:rPr>
          <w:rFonts w:ascii="Times New Roman" w:eastAsia="Times New Roman" w:hAnsi="Times New Roman" w:cs="Times New Roman"/>
          <w:color w:val="000000"/>
          <w:shd w:val="clear" w:color="auto" w:fill="FFFFFF"/>
          <w:lang w:val="en-US"/>
        </w:rPr>
        <w:t>5 48–60</w:t>
      </w:r>
    </w:p>
    <w:p w14:paraId="648CE07D" w14:textId="33432305"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Levine, K.J. </w:t>
      </w:r>
      <w:r w:rsidR="009C0081">
        <w:rPr>
          <w:rFonts w:ascii="Times New Roman" w:hAnsi="Times New Roman" w:cs="Times New Roman"/>
          <w:lang w:val="en-US"/>
        </w:rPr>
        <w:t>(</w:t>
      </w:r>
      <w:r w:rsidRPr="006F49B4">
        <w:rPr>
          <w:rFonts w:ascii="Times New Roman" w:hAnsi="Times New Roman" w:cs="Times New Roman"/>
          <w:lang w:val="en-US"/>
        </w:rPr>
        <w:t>2008</w:t>
      </w:r>
      <w:r w:rsidR="009C0081">
        <w:rPr>
          <w:rFonts w:ascii="Times New Roman" w:hAnsi="Times New Roman" w:cs="Times New Roman"/>
          <w:lang w:val="en-US"/>
        </w:rPr>
        <w:t>)</w:t>
      </w:r>
      <w:r w:rsidRPr="006F49B4">
        <w:rPr>
          <w:rFonts w:ascii="Times New Roman" w:hAnsi="Times New Roman" w:cs="Times New Roman"/>
          <w:lang w:val="en-US"/>
        </w:rPr>
        <w:t>. “Trait Theory,” in Leadership: The Key Concepts, A. Marturano</w:t>
      </w:r>
    </w:p>
    <w:p w14:paraId="0B8D0BBB"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and J. Gosling, eds., Abingdon: Routledge, p.163-166.</w:t>
      </w:r>
    </w:p>
    <w:p w14:paraId="3D07C320" w14:textId="77777777" w:rsidR="009F4211" w:rsidRPr="006F49B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Locke ,E.A. 1991. The Essence of Leadership. New York: Lexington Books.</w:t>
      </w:r>
    </w:p>
    <w:p w14:paraId="6DD57352" w14:textId="77777777" w:rsidR="009F4211" w:rsidRPr="00615C68" w:rsidRDefault="009F4211" w:rsidP="003A7864">
      <w:pPr>
        <w:spacing w:line="480" w:lineRule="auto"/>
        <w:jc w:val="both"/>
        <w:rPr>
          <w:rFonts w:ascii="Times New Roman" w:hAnsi="Times New Roman" w:cs="Times New Roman"/>
          <w:lang w:val="en-US"/>
        </w:rPr>
      </w:pPr>
      <w:r w:rsidRPr="00615C68">
        <w:rPr>
          <w:rFonts w:ascii="Times New Roman" w:eastAsia="Times New Roman" w:hAnsi="Times New Roman" w:cs="Times New Roman"/>
          <w:color w:val="000000"/>
          <w:shd w:val="clear" w:color="auto" w:fill="FFFFFF"/>
          <w:lang w:val="en-US"/>
        </w:rPr>
        <w:t>Mann, M. (2012), The History of Social Power. Cambrige University Press.</w:t>
      </w:r>
    </w:p>
    <w:p w14:paraId="30B602AE" w14:textId="77777777" w:rsidR="009F4211" w:rsidRDefault="009F4211" w:rsidP="003A7864">
      <w:pPr>
        <w:spacing w:line="480" w:lineRule="auto"/>
        <w:jc w:val="both"/>
        <w:rPr>
          <w:rFonts w:ascii="Times New Roman" w:hAnsi="Times New Roman" w:cs="Times New Roman"/>
          <w:lang w:val="en-US"/>
        </w:rPr>
      </w:pPr>
      <w:r w:rsidRPr="00615C68">
        <w:rPr>
          <w:rFonts w:ascii="Times New Roman" w:hAnsi="Times New Roman" w:cs="Times New Roman"/>
          <w:lang w:val="en-US"/>
        </w:rPr>
        <w:t xml:space="preserve">Maturano, A, Gosling, J. (2008). Leadership : the key concepts, </w:t>
      </w:r>
      <w:r>
        <w:rPr>
          <w:rFonts w:ascii="Times New Roman" w:hAnsi="Times New Roman" w:cs="Times New Roman"/>
          <w:lang w:val="en-US"/>
        </w:rPr>
        <w:t>1st Edition. London : Routledge.</w:t>
      </w:r>
    </w:p>
    <w:p w14:paraId="5191AAA5" w14:textId="77777777" w:rsidR="009F4211" w:rsidRDefault="009F4211" w:rsidP="003A7864">
      <w:pPr>
        <w:spacing w:line="480" w:lineRule="auto"/>
        <w:jc w:val="both"/>
        <w:rPr>
          <w:rFonts w:ascii="Times New Roman" w:eastAsia="Times New Roman" w:hAnsi="Times New Roman" w:cs="Times New Roman"/>
          <w:color w:val="000000"/>
          <w:shd w:val="clear" w:color="auto" w:fill="FFFFFF"/>
        </w:rPr>
      </w:pPr>
      <w:r w:rsidRPr="009444AA">
        <w:rPr>
          <w:rFonts w:ascii="Times New Roman" w:eastAsia="Times New Roman" w:hAnsi="Times New Roman" w:cs="Times New Roman"/>
          <w:color w:val="000000"/>
          <w:shd w:val="clear" w:color="auto" w:fill="FFFFFF"/>
        </w:rPr>
        <w:t xml:space="preserve">Moore </w:t>
      </w:r>
      <w:r>
        <w:rPr>
          <w:rFonts w:ascii="Times New Roman" w:eastAsia="Times New Roman" w:hAnsi="Times New Roman" w:cs="Times New Roman"/>
          <w:color w:val="000000"/>
          <w:shd w:val="clear" w:color="auto" w:fill="FFFFFF"/>
        </w:rPr>
        <w:t xml:space="preserve"> J.W, </w:t>
      </w:r>
      <w:r w:rsidRPr="009444AA">
        <w:rPr>
          <w:rFonts w:ascii="Times New Roman" w:eastAsia="Times New Roman" w:hAnsi="Times New Roman" w:cs="Times New Roman"/>
          <w:color w:val="000000"/>
          <w:shd w:val="clear" w:color="auto" w:fill="FFFFFF"/>
        </w:rPr>
        <w:t xml:space="preserve">Schmajuk </w:t>
      </w:r>
      <w:r>
        <w:rPr>
          <w:rFonts w:ascii="Times New Roman" w:eastAsia="Times New Roman" w:hAnsi="Times New Roman" w:cs="Times New Roman"/>
          <w:color w:val="000000"/>
          <w:shd w:val="clear" w:color="auto" w:fill="FFFFFF"/>
        </w:rPr>
        <w:t xml:space="preserve">N.A </w:t>
      </w:r>
      <w:r w:rsidRPr="009444AA">
        <w:rPr>
          <w:rFonts w:ascii="Times New Roman" w:eastAsia="Times New Roman" w:hAnsi="Times New Roman" w:cs="Times New Roman"/>
          <w:color w:val="000000"/>
          <w:shd w:val="clear" w:color="auto" w:fill="FFFFFF"/>
        </w:rPr>
        <w:t>(2008), Scholarpedia, 3(5):3542</w:t>
      </w:r>
    </w:p>
    <w:p w14:paraId="2A86B780" w14:textId="017A87D2" w:rsidR="00412EB6" w:rsidRDefault="00412EB6" w:rsidP="003A7864">
      <w:pPr>
        <w:spacing w:line="480" w:lineRule="auto"/>
        <w:jc w:val="both"/>
        <w:rPr>
          <w:rFonts w:ascii="Times New Roman" w:eastAsia="Times New Roman" w:hAnsi="Times New Roman" w:cs="Times New Roman"/>
          <w:color w:val="000000"/>
          <w:shd w:val="clear" w:color="auto" w:fill="FFFFFF"/>
        </w:rPr>
      </w:pPr>
      <w:r>
        <w:rPr>
          <w:rFonts w:ascii="Times New Roman" w:eastAsia="Times New Roman" w:hAnsi="Times New Roman" w:cs="Times New Roman"/>
          <w:color w:val="000000"/>
          <w:shd w:val="clear" w:color="auto" w:fill="FFFFFF"/>
        </w:rPr>
        <w:t>McCall, M.W ; Hollenbeck, G.P. (2001). ‘ Developing Global Executives : the Lessons of International Experience ‘, Harvard Business Review Press.</w:t>
      </w:r>
    </w:p>
    <w:p w14:paraId="7FB29521" w14:textId="48A8C856" w:rsidR="009C0081" w:rsidRDefault="009C0081" w:rsidP="003A7864">
      <w:pPr>
        <w:spacing w:line="480" w:lineRule="auto"/>
        <w:jc w:val="both"/>
        <w:rPr>
          <w:rFonts w:ascii="Times New Roman" w:hAnsi="Times New Roman" w:cs="Times New Roman"/>
          <w:lang w:val="en-US"/>
        </w:rPr>
      </w:pPr>
      <w:r>
        <w:rPr>
          <w:rFonts w:ascii="Times New Roman" w:eastAsia="Times New Roman" w:hAnsi="Times New Roman" w:cs="Times New Roman"/>
          <w:color w:val="000000"/>
          <w:shd w:val="clear" w:color="auto" w:fill="FFFFFF"/>
        </w:rPr>
        <w:t>McCauley, C.D (2008). Leader Development : a Review of Research. Center for Creative Leadership</w:t>
      </w:r>
    </w:p>
    <w:p w14:paraId="5C4C692F" w14:textId="77777777" w:rsidR="009F4211" w:rsidRDefault="009F4211" w:rsidP="003A7864">
      <w:pPr>
        <w:spacing w:line="480" w:lineRule="auto"/>
        <w:jc w:val="both"/>
        <w:rPr>
          <w:rFonts w:ascii="Times New Roman" w:hAnsi="Times New Roman" w:cs="Times New Roman"/>
          <w:lang w:val="en-US"/>
        </w:rPr>
      </w:pPr>
      <w:r>
        <w:rPr>
          <w:rFonts w:ascii="Times New Roman" w:hAnsi="Times New Roman" w:cs="Times New Roman"/>
          <w:lang w:val="en-US"/>
        </w:rPr>
        <w:t>McDowell, A.R (2012). Balancing act: coping strategies. White Flowers Press .</w:t>
      </w:r>
    </w:p>
    <w:p w14:paraId="7A6C29D4" w14:textId="77777777" w:rsidR="009F4211" w:rsidRPr="00615C68"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lang w:val="en-US"/>
        </w:rPr>
        <w:t>Myers, I. (1962). Manual : The Myers-Briggs Type Indicator. Palo Alto, California : Consulting Psychologists Press</w:t>
      </w:r>
      <w:r w:rsidRPr="00615C68">
        <w:rPr>
          <w:color w:val="333333"/>
          <w:lang w:val="en-US"/>
        </w:rPr>
        <w:t xml:space="preserve"> </w:t>
      </w:r>
    </w:p>
    <w:p w14:paraId="228DB097" w14:textId="77777777" w:rsidR="009F4211" w:rsidRDefault="009F4211" w:rsidP="003A7864">
      <w:pPr>
        <w:pStyle w:val="NormalWeb"/>
        <w:shd w:val="clear" w:color="auto" w:fill="FFFFFF"/>
        <w:spacing w:before="0" w:beforeAutospacing="0" w:after="0" w:afterAutospacing="0" w:line="480" w:lineRule="auto"/>
        <w:jc w:val="both"/>
        <w:textAlignment w:val="baseline"/>
        <w:rPr>
          <w:color w:val="333333"/>
          <w:lang w:val="en-US"/>
        </w:rPr>
      </w:pPr>
      <w:r w:rsidRPr="00615C68">
        <w:rPr>
          <w:color w:val="333333"/>
          <w:lang w:val="en-US"/>
        </w:rPr>
        <w:t>Neumann, E. (1969).</w:t>
      </w:r>
      <w:r w:rsidRPr="00615C68">
        <w:rPr>
          <w:rStyle w:val="apple-converted-space"/>
          <w:rFonts w:eastAsiaTheme="minorHAnsi"/>
          <w:color w:val="333333"/>
          <w:lang w:val="en-US"/>
        </w:rPr>
        <w:t> </w:t>
      </w:r>
      <w:r w:rsidRPr="00615C68">
        <w:rPr>
          <w:iCs/>
          <w:color w:val="333333"/>
          <w:bdr w:val="none" w:sz="0" w:space="0" w:color="auto" w:frame="1"/>
          <w:lang w:val="en-US"/>
        </w:rPr>
        <w:t>Depth psychology and a new ethic</w:t>
      </w:r>
      <w:r w:rsidRPr="00615C68">
        <w:rPr>
          <w:color w:val="333333"/>
          <w:lang w:val="en-US"/>
        </w:rPr>
        <w:t>. Translated by Eugene Rolfe. New York: G.P. Putnam’s Sons.</w:t>
      </w:r>
    </w:p>
    <w:p w14:paraId="30BC4D06" w14:textId="77777777" w:rsidR="009F4211" w:rsidRPr="00042864"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Northouse, P.G. </w:t>
      </w:r>
      <w:r>
        <w:rPr>
          <w:rFonts w:ascii="Times New Roman" w:hAnsi="Times New Roman" w:cs="Times New Roman"/>
          <w:lang w:val="en-US"/>
        </w:rPr>
        <w:t>(</w:t>
      </w:r>
      <w:r w:rsidRPr="006F49B4">
        <w:rPr>
          <w:rFonts w:ascii="Times New Roman" w:hAnsi="Times New Roman" w:cs="Times New Roman"/>
          <w:lang w:val="en-US"/>
        </w:rPr>
        <w:t>2007</w:t>
      </w:r>
      <w:r>
        <w:rPr>
          <w:rFonts w:ascii="Times New Roman" w:hAnsi="Times New Roman" w:cs="Times New Roman"/>
          <w:lang w:val="en-US"/>
        </w:rPr>
        <w:t>)</w:t>
      </w:r>
      <w:r w:rsidRPr="006F49B4">
        <w:rPr>
          <w:rFonts w:ascii="Times New Roman" w:hAnsi="Times New Roman" w:cs="Times New Roman"/>
          <w:lang w:val="en-US"/>
        </w:rPr>
        <w:t>. Leadership: Theory and Practice. 4th ed. Thousand</w:t>
      </w:r>
    </w:p>
    <w:p w14:paraId="42E3B38D" w14:textId="77777777" w:rsidR="009F4211" w:rsidRDefault="009F4211" w:rsidP="003A7864">
      <w:pPr>
        <w:spacing w:line="480" w:lineRule="auto"/>
        <w:jc w:val="both"/>
        <w:rPr>
          <w:rFonts w:ascii="Times New Roman" w:hAnsi="Times New Roman" w:cs="Times New Roman"/>
          <w:lang w:val="en-US"/>
        </w:rPr>
      </w:pPr>
      <w:r w:rsidRPr="00615C68">
        <w:rPr>
          <w:rFonts w:ascii="Times New Roman" w:hAnsi="Times New Roman" w:cs="Times New Roman"/>
          <w:lang w:val="en-US"/>
        </w:rPr>
        <w:t>Pearson, C.S. (1991). Awakening the heroes within. Harper Collins Publishers</w:t>
      </w:r>
    </w:p>
    <w:p w14:paraId="346BEFEE" w14:textId="77777777" w:rsidR="009F4211" w:rsidRPr="00355509" w:rsidRDefault="009F4211" w:rsidP="003A7864">
      <w:pPr>
        <w:spacing w:line="480" w:lineRule="auto"/>
        <w:jc w:val="both"/>
        <w:rPr>
          <w:rFonts w:ascii="Times New Roman" w:hAnsi="Times New Roman" w:cs="Times New Roman"/>
          <w:lang w:val="en-US"/>
        </w:rPr>
      </w:pPr>
      <w:r w:rsidRPr="00355509">
        <w:rPr>
          <w:rFonts w:ascii="Times New Roman" w:hAnsi="Times New Roman" w:cs="Times New Roman"/>
          <w:lang w:val="en-US"/>
        </w:rPr>
        <w:t>Progoff, I. (1969). Depth Psychology and Modern Man. Julian Press.</w:t>
      </w:r>
    </w:p>
    <w:p w14:paraId="2BE050C8" w14:textId="77777777" w:rsidR="009F4211" w:rsidRPr="00917860" w:rsidRDefault="009F4211" w:rsidP="003A7864">
      <w:pPr>
        <w:spacing w:line="480" w:lineRule="auto"/>
        <w:jc w:val="both"/>
        <w:rPr>
          <w:rFonts w:ascii="Times New Roman" w:hAnsi="Times New Roman" w:cs="Times New Roman"/>
          <w:lang w:val="en-US"/>
        </w:rPr>
      </w:pPr>
      <w:r w:rsidRPr="00917860">
        <w:rPr>
          <w:rFonts w:ascii="Times New Roman" w:hAnsi="Times New Roman" w:cs="Times New Roman"/>
          <w:lang w:val="en-US"/>
        </w:rPr>
        <w:t>Rimm, S; Davis, G (2006). Education of the Gifted and the Talented. Allyn and Bacon.</w:t>
      </w:r>
    </w:p>
    <w:p w14:paraId="5787E1E5" w14:textId="77777777" w:rsidR="009F4211" w:rsidRPr="00917860" w:rsidRDefault="009F4211" w:rsidP="003A7864">
      <w:pPr>
        <w:spacing w:line="480" w:lineRule="auto"/>
        <w:jc w:val="both"/>
        <w:rPr>
          <w:rFonts w:ascii="Times New Roman" w:hAnsi="Times New Roman" w:cs="Times New Roman"/>
          <w:lang w:val="en-US"/>
        </w:rPr>
      </w:pPr>
      <w:r w:rsidRPr="00917860">
        <w:rPr>
          <w:rFonts w:ascii="Times New Roman" w:hAnsi="Times New Roman" w:cs="Times New Roman"/>
          <w:lang w:val="en-US"/>
        </w:rPr>
        <w:t>Seltzer, L.F (2011). Paradoxical Strategies in Psychotherapy. Wiley Series on Personality Processes.</w:t>
      </w:r>
    </w:p>
    <w:p w14:paraId="12F1F4D9" w14:textId="77777777" w:rsidR="009F4211" w:rsidRDefault="009F4211" w:rsidP="003A7864">
      <w:pPr>
        <w:spacing w:line="480" w:lineRule="auto"/>
        <w:jc w:val="both"/>
        <w:rPr>
          <w:rFonts w:ascii="Times New Roman" w:hAnsi="Times New Roman" w:cs="Times New Roman"/>
          <w:lang w:val="en-US"/>
        </w:rPr>
      </w:pPr>
      <w:r w:rsidRPr="006F49B4">
        <w:rPr>
          <w:rFonts w:ascii="Times New Roman" w:hAnsi="Times New Roman" w:cs="Times New Roman"/>
          <w:lang w:val="en-US"/>
        </w:rPr>
        <w:t xml:space="preserve">Sloane, P. </w:t>
      </w:r>
      <w:r>
        <w:rPr>
          <w:rFonts w:ascii="Times New Roman" w:hAnsi="Times New Roman" w:cs="Times New Roman"/>
          <w:lang w:val="en-US"/>
        </w:rPr>
        <w:t>(</w:t>
      </w:r>
      <w:r w:rsidRPr="006F49B4">
        <w:rPr>
          <w:rFonts w:ascii="Times New Roman" w:hAnsi="Times New Roman" w:cs="Times New Roman"/>
          <w:lang w:val="en-US"/>
        </w:rPr>
        <w:t>2007</w:t>
      </w:r>
      <w:r>
        <w:rPr>
          <w:rFonts w:ascii="Times New Roman" w:hAnsi="Times New Roman" w:cs="Times New Roman"/>
          <w:lang w:val="en-US"/>
        </w:rPr>
        <w:t>)</w:t>
      </w:r>
      <w:r w:rsidRPr="006F49B4">
        <w:rPr>
          <w:rFonts w:ascii="Times New Roman" w:hAnsi="Times New Roman" w:cs="Times New Roman"/>
          <w:lang w:val="en-US"/>
        </w:rPr>
        <w:t>. The Innovative Leader. London: Kogan Page.</w:t>
      </w:r>
    </w:p>
    <w:p w14:paraId="674AD676" w14:textId="77777777" w:rsidR="009F4211" w:rsidRPr="00682943" w:rsidRDefault="009F4211" w:rsidP="003A7864">
      <w:pPr>
        <w:spacing w:line="480" w:lineRule="auto"/>
        <w:jc w:val="both"/>
        <w:rPr>
          <w:rFonts w:ascii="Times New Roman" w:hAnsi="Times New Roman" w:cs="Times New Roman"/>
          <w:lang w:val="en-US"/>
        </w:rPr>
      </w:pPr>
      <w:r w:rsidRPr="00682943">
        <w:rPr>
          <w:rFonts w:ascii="Times New Roman" w:hAnsi="Times New Roman" w:cs="Times New Roman"/>
          <w:lang w:val="en-US"/>
        </w:rPr>
        <w:t>Spencer, H. (1896). The Study of Sociology. Appleton.</w:t>
      </w:r>
    </w:p>
    <w:p w14:paraId="3D125E75" w14:textId="77777777" w:rsidR="009F4211" w:rsidRPr="00615C68"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hAnsi="Times New Roman" w:cs="Times New Roman"/>
          <w:lang w:val="en-US"/>
        </w:rPr>
        <w:t>Stein, M. and Hollwitz, J. (1992). Psyche at Work : Workplace Applications of Jungian Analytical Psychology. Chiron Publications.</w:t>
      </w:r>
    </w:p>
    <w:p w14:paraId="04BE966F" w14:textId="77777777" w:rsidR="009F4211" w:rsidRPr="00615C68"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eastAsia="Times New Roman" w:hAnsi="Times New Roman" w:cs="Times New Roman"/>
          <w:color w:val="000000"/>
          <w:shd w:val="clear" w:color="auto" w:fill="FFFFFF"/>
          <w:lang w:val="en-US"/>
        </w:rPr>
        <w:t>Stogdill, R. M. (1948). "Personal Factors Associated with Leadership: A Survey of the Literature." </w:t>
      </w:r>
      <w:r w:rsidRPr="00615C68">
        <w:rPr>
          <w:rFonts w:ascii="Times New Roman" w:eastAsia="Times New Roman" w:hAnsi="Times New Roman" w:cs="Times New Roman"/>
          <w:iCs/>
          <w:color w:val="000000"/>
          <w:lang w:val="en-US"/>
        </w:rPr>
        <w:t>Journal of Psychology </w:t>
      </w:r>
      <w:r w:rsidRPr="00615C68">
        <w:rPr>
          <w:rFonts w:ascii="Times New Roman" w:eastAsia="Times New Roman" w:hAnsi="Times New Roman" w:cs="Times New Roman"/>
          <w:color w:val="000000"/>
          <w:shd w:val="clear" w:color="auto" w:fill="FFFFFF"/>
          <w:lang w:val="en-US"/>
        </w:rPr>
        <w:t>25 335–71</w:t>
      </w:r>
    </w:p>
    <w:p w14:paraId="1E9DD154" w14:textId="77777777" w:rsidR="009F4211" w:rsidRPr="00615C68"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hAnsi="Times New Roman" w:cs="Times New Roman"/>
          <w:lang w:val="en-US"/>
        </w:rPr>
        <w:t>Storr, A (1983). The Essential Jung ; selected writings. Princeton University Press</w:t>
      </w:r>
      <w:r w:rsidRPr="00615C68">
        <w:rPr>
          <w:rFonts w:ascii="Times New Roman" w:eastAsia="Times New Roman" w:hAnsi="Times New Roman" w:cs="Times New Roman"/>
          <w:color w:val="000000"/>
          <w:shd w:val="clear" w:color="auto" w:fill="FFFFFF"/>
          <w:lang w:val="en-US"/>
        </w:rPr>
        <w:t xml:space="preserve"> </w:t>
      </w:r>
    </w:p>
    <w:p w14:paraId="2774556A" w14:textId="77777777" w:rsidR="009F4211"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eastAsia="Times New Roman" w:hAnsi="Times New Roman" w:cs="Times New Roman"/>
          <w:color w:val="000000"/>
          <w:shd w:val="clear" w:color="auto" w:fill="FFFFFF"/>
          <w:lang w:val="en-US"/>
        </w:rPr>
        <w:t>Townley, B. (2008). Reason’s Neglect: Rationality and Organizing. Oxford Scholarship Online.</w:t>
      </w:r>
    </w:p>
    <w:p w14:paraId="34FD8B71" w14:textId="77777777" w:rsidR="009F4211" w:rsidRDefault="009F4211" w:rsidP="003A7864">
      <w:pPr>
        <w:spacing w:line="480" w:lineRule="auto"/>
        <w:jc w:val="both"/>
        <w:rPr>
          <w:rFonts w:ascii="Times New Roman" w:eastAsia="Times New Roman" w:hAnsi="Times New Roman" w:cs="Times New Roman"/>
          <w:color w:val="000000"/>
          <w:shd w:val="clear" w:color="auto" w:fill="FFFFFF"/>
          <w:lang w:val="en-US"/>
        </w:rPr>
      </w:pPr>
      <w:r w:rsidRPr="00615C68">
        <w:rPr>
          <w:rFonts w:ascii="Times New Roman" w:eastAsia="Times New Roman" w:hAnsi="Times New Roman" w:cs="Times New Roman"/>
          <w:color w:val="000000"/>
          <w:shd w:val="clear" w:color="auto" w:fill="FFFFFF"/>
          <w:lang w:val="en-US"/>
        </w:rPr>
        <w:t xml:space="preserve">Vroom, V. H., and Yetton, P. (1973). </w:t>
      </w:r>
      <w:r w:rsidRPr="00615C68">
        <w:rPr>
          <w:rFonts w:ascii="Times New Roman" w:eastAsia="Times New Roman" w:hAnsi="Times New Roman" w:cs="Times New Roman"/>
          <w:iCs/>
          <w:color w:val="000000"/>
          <w:lang w:val="en-US"/>
        </w:rPr>
        <w:t>Leadership and Decision Making. </w:t>
      </w:r>
      <w:r w:rsidRPr="00615C68">
        <w:rPr>
          <w:rFonts w:ascii="Times New Roman" w:eastAsia="Times New Roman" w:hAnsi="Times New Roman" w:cs="Times New Roman"/>
          <w:color w:val="000000"/>
          <w:shd w:val="clear" w:color="auto" w:fill="FFFFFF"/>
          <w:lang w:val="en-US"/>
        </w:rPr>
        <w:t xml:space="preserve">Pittsburgh, PA: University of Pittsburgh Press </w:t>
      </w:r>
    </w:p>
    <w:p w14:paraId="7DDB2FE9" w14:textId="77777777" w:rsidR="009F4211" w:rsidRPr="00682943" w:rsidRDefault="009F4211" w:rsidP="003A7864">
      <w:pPr>
        <w:spacing w:line="480" w:lineRule="auto"/>
        <w:jc w:val="both"/>
        <w:rPr>
          <w:rFonts w:ascii="Times New Roman" w:eastAsia="Times New Roman" w:hAnsi="Times New Roman" w:cs="Times New Roman"/>
          <w:shd w:val="clear" w:color="auto" w:fill="FFFFFF"/>
          <w:lang w:val="en-US"/>
        </w:rPr>
      </w:pPr>
      <w:r w:rsidRPr="00682943">
        <w:rPr>
          <w:rFonts w:ascii="Times New Roman" w:hAnsi="Times New Roman" w:cs="Times New Roman"/>
          <w:lang w:val="en-US"/>
        </w:rPr>
        <w:t>Winch, G. (2014) Emotional First Aid: Healing rejection, Guilt and Failure. Hudson Street Press.</w:t>
      </w:r>
    </w:p>
    <w:p w14:paraId="5CC9F0E2" w14:textId="77777777" w:rsidR="009F4211" w:rsidRPr="00615C68" w:rsidRDefault="009F4211" w:rsidP="003A7864">
      <w:pPr>
        <w:spacing w:line="480" w:lineRule="auto"/>
        <w:jc w:val="both"/>
        <w:rPr>
          <w:rFonts w:ascii="Times New Roman" w:hAnsi="Times New Roman" w:cs="Times New Roman"/>
          <w:lang w:val="en-US"/>
        </w:rPr>
      </w:pPr>
      <w:r w:rsidRPr="00615C68">
        <w:rPr>
          <w:rFonts w:ascii="Times New Roman" w:eastAsia="Times New Roman" w:hAnsi="Times New Roman" w:cs="Times New Roman"/>
          <w:color w:val="000000"/>
          <w:shd w:val="clear" w:color="auto" w:fill="FFFFFF"/>
          <w:lang w:val="en-US"/>
        </w:rPr>
        <w:t xml:space="preserve">Yukl, G. (1994). </w:t>
      </w:r>
      <w:r w:rsidRPr="00615C68">
        <w:rPr>
          <w:rFonts w:ascii="Times New Roman" w:eastAsia="Times New Roman" w:hAnsi="Times New Roman" w:cs="Times New Roman"/>
          <w:iCs/>
          <w:color w:val="000000"/>
          <w:lang w:val="en-US"/>
        </w:rPr>
        <w:t>Leadership in Organizations. </w:t>
      </w:r>
      <w:r w:rsidRPr="00615C68">
        <w:rPr>
          <w:rFonts w:ascii="Times New Roman" w:eastAsia="Times New Roman" w:hAnsi="Times New Roman" w:cs="Times New Roman"/>
          <w:color w:val="000000"/>
          <w:shd w:val="clear" w:color="auto" w:fill="FFFFFF"/>
          <w:lang w:val="en-US"/>
        </w:rPr>
        <w:t>Englewood Cliffs, NJ: Prentice-Hall</w:t>
      </w:r>
    </w:p>
    <w:p w14:paraId="4A2AF607" w14:textId="77777777" w:rsidR="009F4211" w:rsidRPr="00C838F2" w:rsidRDefault="009F4211" w:rsidP="003A7864">
      <w:pPr>
        <w:spacing w:line="480" w:lineRule="auto"/>
        <w:jc w:val="both"/>
        <w:rPr>
          <w:rFonts w:ascii="Times New Roman" w:hAnsi="Times New Roman" w:cs="Times New Roman"/>
          <w:lang w:val="en-US"/>
        </w:rPr>
      </w:pPr>
    </w:p>
    <w:p w14:paraId="6D2D41E8" w14:textId="77777777" w:rsidR="009F4211" w:rsidRDefault="009F4211" w:rsidP="003A7864">
      <w:pPr>
        <w:jc w:val="both"/>
        <w:rPr>
          <w:lang w:eastAsia="fr-FR"/>
        </w:rPr>
      </w:pPr>
    </w:p>
    <w:p w14:paraId="7C46598A" w14:textId="77777777" w:rsidR="00FB4E1E" w:rsidRDefault="00FB4E1E" w:rsidP="003A7864">
      <w:pPr>
        <w:jc w:val="both"/>
      </w:pPr>
    </w:p>
    <w:sectPr w:rsidR="00FB4E1E" w:rsidSect="00A8731B">
      <w:footerReference w:type="even" r:id="rId13"/>
      <w:footerReference w:type="default" r:id="rId14"/>
      <w:pgSz w:w="11900" w:h="16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176FF1" w14:textId="77777777" w:rsidR="00937198" w:rsidRDefault="00937198">
      <w:r>
        <w:separator/>
      </w:r>
    </w:p>
  </w:endnote>
  <w:endnote w:type="continuationSeparator" w:id="0">
    <w:p w14:paraId="5E4C7734" w14:textId="77777777" w:rsidR="00937198" w:rsidRDefault="009371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merican Typewriter">
    <w:panose1 w:val="02090604020004020304"/>
    <w:charset w:val="00"/>
    <w:family w:val="auto"/>
    <w:pitch w:val="variable"/>
    <w:sig w:usb0="A000006F" w:usb1="00000019" w:usb2="00000000" w:usb3="00000000" w:csb0="0000011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F43AD" w14:textId="77777777" w:rsidR="00937198" w:rsidRDefault="00937198" w:rsidP="00A8731B">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7</w:t>
    </w:r>
    <w:r>
      <w:rPr>
        <w:rStyle w:val="Numrodepage"/>
      </w:rPr>
      <w:fldChar w:fldCharType="end"/>
    </w:r>
  </w:p>
  <w:p w14:paraId="13A44A1F" w14:textId="77777777" w:rsidR="00937198" w:rsidRDefault="00937198" w:rsidP="00A8731B">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061539" w14:textId="77777777" w:rsidR="00937198" w:rsidRDefault="00937198" w:rsidP="00A8731B">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526D73">
      <w:rPr>
        <w:rStyle w:val="Numrodepage"/>
        <w:noProof/>
      </w:rPr>
      <w:t>23</w:t>
    </w:r>
    <w:r>
      <w:rPr>
        <w:rStyle w:val="Numrodepage"/>
      </w:rPr>
      <w:fldChar w:fldCharType="end"/>
    </w:r>
  </w:p>
  <w:p w14:paraId="4B691847" w14:textId="77777777" w:rsidR="00937198" w:rsidRDefault="00937198" w:rsidP="00A8731B">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30F0C9" w14:textId="77777777" w:rsidR="00937198" w:rsidRDefault="00937198">
      <w:r>
        <w:separator/>
      </w:r>
    </w:p>
  </w:footnote>
  <w:footnote w:type="continuationSeparator" w:id="0">
    <w:p w14:paraId="753D01C7" w14:textId="77777777" w:rsidR="00937198" w:rsidRDefault="0093719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663C2B"/>
    <w:multiLevelType w:val="hybridMultilevel"/>
    <w:tmpl w:val="ECC00918"/>
    <w:lvl w:ilvl="0" w:tplc="212CE312">
      <w:start w:val="1"/>
      <w:numFmt w:val="decimal"/>
      <w:lvlText w:val="%1"/>
      <w:lvlJc w:val="left"/>
      <w:pPr>
        <w:ind w:left="720" w:hanging="360"/>
      </w:pPr>
      <w:rPr>
        <w:rFonts w:ascii="Times New Roman" w:eastAsiaTheme="minorHAnsi" w:hAnsi="Times New Roman" w:cs="Times New Roman"/>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211"/>
    <w:rsid w:val="000E320C"/>
    <w:rsid w:val="001050E1"/>
    <w:rsid w:val="00177F78"/>
    <w:rsid w:val="00184DE3"/>
    <w:rsid w:val="00186CBF"/>
    <w:rsid w:val="003A7864"/>
    <w:rsid w:val="00412EB6"/>
    <w:rsid w:val="00490EA0"/>
    <w:rsid w:val="00526D73"/>
    <w:rsid w:val="005413F6"/>
    <w:rsid w:val="006C1815"/>
    <w:rsid w:val="00722661"/>
    <w:rsid w:val="007C4619"/>
    <w:rsid w:val="00892EBD"/>
    <w:rsid w:val="008F70EF"/>
    <w:rsid w:val="00937198"/>
    <w:rsid w:val="009913E7"/>
    <w:rsid w:val="009C0081"/>
    <w:rsid w:val="009F4211"/>
    <w:rsid w:val="009F49E4"/>
    <w:rsid w:val="00A66F38"/>
    <w:rsid w:val="00A8731B"/>
    <w:rsid w:val="00AF3AF8"/>
    <w:rsid w:val="00B849DD"/>
    <w:rsid w:val="00C87BD2"/>
    <w:rsid w:val="00D00374"/>
    <w:rsid w:val="00D679CD"/>
    <w:rsid w:val="00D67A23"/>
    <w:rsid w:val="00FA14A5"/>
    <w:rsid w:val="00FB4E1E"/>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62BCC7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4211"/>
    <w:rPr>
      <w:lang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brut">
    <w:name w:val="Plain Text"/>
    <w:basedOn w:val="Normal"/>
    <w:link w:val="TextebrutCar"/>
    <w:uiPriority w:val="99"/>
    <w:unhideWhenUsed/>
    <w:rsid w:val="009F4211"/>
    <w:rPr>
      <w:rFonts w:ascii="Calibri" w:eastAsiaTheme="minorHAnsi" w:hAnsi="Calibri"/>
      <w:sz w:val="22"/>
      <w:szCs w:val="21"/>
      <w:lang w:eastAsia="en-US"/>
    </w:rPr>
  </w:style>
  <w:style w:type="character" w:customStyle="1" w:styleId="TextebrutCar">
    <w:name w:val="Texte brut Car"/>
    <w:basedOn w:val="Policepardfaut"/>
    <w:link w:val="Textebrut"/>
    <w:uiPriority w:val="99"/>
    <w:rsid w:val="009F4211"/>
    <w:rPr>
      <w:rFonts w:ascii="Calibri" w:eastAsiaTheme="minorHAnsi" w:hAnsi="Calibri"/>
      <w:sz w:val="22"/>
      <w:szCs w:val="21"/>
      <w:lang w:eastAsia="en-US"/>
    </w:rPr>
  </w:style>
  <w:style w:type="paragraph" w:styleId="Pieddepage">
    <w:name w:val="footer"/>
    <w:basedOn w:val="Normal"/>
    <w:link w:val="PieddepageCar"/>
    <w:uiPriority w:val="99"/>
    <w:unhideWhenUsed/>
    <w:rsid w:val="009F4211"/>
    <w:pPr>
      <w:tabs>
        <w:tab w:val="center" w:pos="4536"/>
        <w:tab w:val="right" w:pos="9072"/>
      </w:tabs>
    </w:pPr>
  </w:style>
  <w:style w:type="character" w:customStyle="1" w:styleId="PieddepageCar">
    <w:name w:val="Pied de page Car"/>
    <w:basedOn w:val="Policepardfaut"/>
    <w:link w:val="Pieddepage"/>
    <w:uiPriority w:val="99"/>
    <w:rsid w:val="009F4211"/>
    <w:rPr>
      <w:lang w:eastAsia="ja-JP"/>
    </w:rPr>
  </w:style>
  <w:style w:type="character" w:styleId="Numrodepage">
    <w:name w:val="page number"/>
    <w:basedOn w:val="Policepardfaut"/>
    <w:uiPriority w:val="99"/>
    <w:semiHidden/>
    <w:unhideWhenUsed/>
    <w:rsid w:val="009F4211"/>
  </w:style>
  <w:style w:type="paragraph" w:styleId="NormalWeb">
    <w:name w:val="Normal (Web)"/>
    <w:basedOn w:val="Normal"/>
    <w:uiPriority w:val="99"/>
    <w:unhideWhenUsed/>
    <w:rsid w:val="009F4211"/>
    <w:pPr>
      <w:spacing w:before="100" w:beforeAutospacing="1" w:after="100" w:afterAutospacing="1"/>
    </w:pPr>
    <w:rPr>
      <w:rFonts w:ascii="Times New Roman" w:eastAsia="Times New Roman" w:hAnsi="Times New Roman" w:cs="Times New Roman"/>
      <w:lang w:eastAsia="fr-FR"/>
    </w:rPr>
  </w:style>
  <w:style w:type="character" w:customStyle="1" w:styleId="apple-converted-space">
    <w:name w:val="apple-converted-space"/>
    <w:basedOn w:val="Policepardfaut"/>
    <w:rsid w:val="009F4211"/>
  </w:style>
  <w:style w:type="character" w:styleId="Lienhypertexte">
    <w:name w:val="Hyperlink"/>
    <w:basedOn w:val="Policepardfaut"/>
    <w:uiPriority w:val="99"/>
    <w:unhideWhenUsed/>
    <w:rsid w:val="009F4211"/>
    <w:rPr>
      <w:color w:val="0000FF" w:themeColor="hyperlink"/>
      <w:u w:val="single"/>
    </w:rPr>
  </w:style>
  <w:style w:type="table" w:styleId="Grille">
    <w:name w:val="Table Grid"/>
    <w:basedOn w:val="TableauNormal"/>
    <w:uiPriority w:val="59"/>
    <w:rsid w:val="009F42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9F4211"/>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9F4211"/>
    <w:rPr>
      <w:rFonts w:ascii="Lucida Grande" w:hAnsi="Lucida Grande" w:cs="Lucida Grande"/>
      <w:sz w:val="18"/>
      <w:szCs w:val="18"/>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4211"/>
    <w:rPr>
      <w:lang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brut">
    <w:name w:val="Plain Text"/>
    <w:basedOn w:val="Normal"/>
    <w:link w:val="TextebrutCar"/>
    <w:uiPriority w:val="99"/>
    <w:unhideWhenUsed/>
    <w:rsid w:val="009F4211"/>
    <w:rPr>
      <w:rFonts w:ascii="Calibri" w:eastAsiaTheme="minorHAnsi" w:hAnsi="Calibri"/>
      <w:sz w:val="22"/>
      <w:szCs w:val="21"/>
      <w:lang w:eastAsia="en-US"/>
    </w:rPr>
  </w:style>
  <w:style w:type="character" w:customStyle="1" w:styleId="TextebrutCar">
    <w:name w:val="Texte brut Car"/>
    <w:basedOn w:val="Policepardfaut"/>
    <w:link w:val="Textebrut"/>
    <w:uiPriority w:val="99"/>
    <w:rsid w:val="009F4211"/>
    <w:rPr>
      <w:rFonts w:ascii="Calibri" w:eastAsiaTheme="minorHAnsi" w:hAnsi="Calibri"/>
      <w:sz w:val="22"/>
      <w:szCs w:val="21"/>
      <w:lang w:eastAsia="en-US"/>
    </w:rPr>
  </w:style>
  <w:style w:type="paragraph" w:styleId="Pieddepage">
    <w:name w:val="footer"/>
    <w:basedOn w:val="Normal"/>
    <w:link w:val="PieddepageCar"/>
    <w:uiPriority w:val="99"/>
    <w:unhideWhenUsed/>
    <w:rsid w:val="009F4211"/>
    <w:pPr>
      <w:tabs>
        <w:tab w:val="center" w:pos="4536"/>
        <w:tab w:val="right" w:pos="9072"/>
      </w:tabs>
    </w:pPr>
  </w:style>
  <w:style w:type="character" w:customStyle="1" w:styleId="PieddepageCar">
    <w:name w:val="Pied de page Car"/>
    <w:basedOn w:val="Policepardfaut"/>
    <w:link w:val="Pieddepage"/>
    <w:uiPriority w:val="99"/>
    <w:rsid w:val="009F4211"/>
    <w:rPr>
      <w:lang w:eastAsia="ja-JP"/>
    </w:rPr>
  </w:style>
  <w:style w:type="character" w:styleId="Numrodepage">
    <w:name w:val="page number"/>
    <w:basedOn w:val="Policepardfaut"/>
    <w:uiPriority w:val="99"/>
    <w:semiHidden/>
    <w:unhideWhenUsed/>
    <w:rsid w:val="009F4211"/>
  </w:style>
  <w:style w:type="paragraph" w:styleId="NormalWeb">
    <w:name w:val="Normal (Web)"/>
    <w:basedOn w:val="Normal"/>
    <w:uiPriority w:val="99"/>
    <w:unhideWhenUsed/>
    <w:rsid w:val="009F4211"/>
    <w:pPr>
      <w:spacing w:before="100" w:beforeAutospacing="1" w:after="100" w:afterAutospacing="1"/>
    </w:pPr>
    <w:rPr>
      <w:rFonts w:ascii="Times New Roman" w:eastAsia="Times New Roman" w:hAnsi="Times New Roman" w:cs="Times New Roman"/>
      <w:lang w:eastAsia="fr-FR"/>
    </w:rPr>
  </w:style>
  <w:style w:type="character" w:customStyle="1" w:styleId="apple-converted-space">
    <w:name w:val="apple-converted-space"/>
    <w:basedOn w:val="Policepardfaut"/>
    <w:rsid w:val="009F4211"/>
  </w:style>
  <w:style w:type="character" w:styleId="Lienhypertexte">
    <w:name w:val="Hyperlink"/>
    <w:basedOn w:val="Policepardfaut"/>
    <w:uiPriority w:val="99"/>
    <w:unhideWhenUsed/>
    <w:rsid w:val="009F4211"/>
    <w:rPr>
      <w:color w:val="0000FF" w:themeColor="hyperlink"/>
      <w:u w:val="single"/>
    </w:rPr>
  </w:style>
  <w:style w:type="table" w:styleId="Grille">
    <w:name w:val="Table Grid"/>
    <w:basedOn w:val="TableauNormal"/>
    <w:uiPriority w:val="59"/>
    <w:rsid w:val="009F421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9F4211"/>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9F4211"/>
    <w:rPr>
      <w:rFonts w:ascii="Lucida Grande" w:hAnsi="Lucida Grande" w:cs="Lucida Grande"/>
      <w:sz w:val="18"/>
      <w:szCs w:val="1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hyperlink" Target="http://www.emeraldinsight.com/author/Clements%2C+Christine" TargetMode="Externa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6825</Words>
  <Characters>37543</Characters>
  <Application>Microsoft Macintosh Word</Application>
  <DocSecurity>0</DocSecurity>
  <Lines>312</Lines>
  <Paragraphs>88</Paragraphs>
  <ScaleCrop>false</ScaleCrop>
  <Company/>
  <LinksUpToDate>false</LinksUpToDate>
  <CharactersWithSpaces>44280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GUILLET</dc:creator>
  <cp:keywords/>
  <dc:description/>
  <cp:lastModifiedBy>Olivier GUILLET</cp:lastModifiedBy>
  <cp:revision>5</cp:revision>
  <dcterms:created xsi:type="dcterms:W3CDTF">2016-12-10T12:51:00Z</dcterms:created>
  <dcterms:modified xsi:type="dcterms:W3CDTF">2016-12-10T12:53:00Z</dcterms:modified>
</cp:coreProperties>
</file>